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A44C" w14:textId="362E0CA8" w:rsidR="00924B2A" w:rsidRPr="00250E68" w:rsidRDefault="006C7186" w:rsidP="00250E68">
      <w:pPr>
        <w:jc w:val="both"/>
        <w:rPr>
          <w:rFonts w:ascii="Arial" w:hAnsi="Arial" w:cs="Arial"/>
          <w:bCs/>
          <w:sz w:val="18"/>
          <w:szCs w:val="18"/>
          <w:lang w:val="es-EC"/>
        </w:rPr>
      </w:pPr>
      <w:r w:rsidRPr="00250E68">
        <w:rPr>
          <w:rFonts w:ascii="Arial" w:hAnsi="Arial" w:cs="Arial"/>
          <w:b/>
          <w:bCs/>
          <w:sz w:val="18"/>
          <w:szCs w:val="18"/>
          <w:lang w:val="es-EC"/>
        </w:rPr>
        <w:t>FORMULARIO 002.</w:t>
      </w:r>
      <w:r w:rsidR="0089790B">
        <w:rPr>
          <w:rFonts w:ascii="Arial" w:hAnsi="Arial" w:cs="Arial"/>
          <w:b/>
          <w:bCs/>
          <w:sz w:val="18"/>
          <w:szCs w:val="18"/>
          <w:lang w:val="es-EC"/>
        </w:rPr>
        <w:t>ABL</w:t>
      </w:r>
      <w:r w:rsidR="00924B2A" w:rsidRPr="00250E68">
        <w:rPr>
          <w:rFonts w:ascii="Arial" w:hAnsi="Arial" w:cs="Arial"/>
          <w:b/>
          <w:bCs/>
          <w:sz w:val="18"/>
          <w:szCs w:val="18"/>
          <w:lang w:val="es-EC"/>
        </w:rPr>
        <w:t xml:space="preserve">                                     </w:t>
      </w:r>
    </w:p>
    <w:p w14:paraId="4AE8F244" w14:textId="77777777" w:rsidR="00924B2A" w:rsidRPr="00250E68" w:rsidRDefault="00924B2A" w:rsidP="00924B2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924B2A" w:rsidRPr="00250E68" w14:paraId="39891347" w14:textId="77777777" w:rsidTr="00965942">
        <w:trPr>
          <w:trHeight w:val="450"/>
          <w:jc w:val="center"/>
        </w:trPr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A301CD" w14:textId="77777777" w:rsidR="00924B2A" w:rsidRPr="00250E68" w:rsidRDefault="00924B2A" w:rsidP="00C126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1. DATOS DE IDENTIFICACIÓN DE</w:t>
            </w:r>
            <w:r w:rsidR="005A73F5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L ESTABLECIMIENTO DE SALUD</w:t>
            </w:r>
          </w:p>
        </w:tc>
      </w:tr>
      <w:tr w:rsidR="00924B2A" w:rsidRPr="008A1904" w14:paraId="7BBD0E34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5AB563A8" w14:textId="77777777" w:rsidR="00924B2A" w:rsidRPr="008A1904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Nombre/Razón Social:</w:t>
            </w:r>
          </w:p>
        </w:tc>
      </w:tr>
      <w:tr w:rsidR="00924B2A" w:rsidRPr="008A1904" w14:paraId="30FCB021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1ED6C97E" w14:textId="77777777" w:rsidR="00924B2A" w:rsidRPr="008A1904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924B2A" w:rsidRPr="008A1904" w14:paraId="681BB132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68FDB528" w14:textId="77777777" w:rsidR="00924B2A" w:rsidRPr="008A1904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924B2A" w:rsidRPr="008A1904" w14:paraId="3813A4B2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0969BA10" w14:textId="77777777" w:rsidR="00924B2A" w:rsidRPr="008A1904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Correo electrónico: </w:t>
            </w:r>
          </w:p>
        </w:tc>
      </w:tr>
      <w:tr w:rsidR="00924B2A" w:rsidRPr="008A1904" w14:paraId="38BD4599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64A212EF" w14:textId="77777777" w:rsidR="00924B2A" w:rsidRPr="008A1904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Ciudad:                                                Provincia:</w:t>
            </w:r>
          </w:p>
        </w:tc>
      </w:tr>
      <w:tr w:rsidR="00924B2A" w:rsidRPr="008A1904" w14:paraId="0943E3A5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5023D234" w14:textId="77777777" w:rsidR="00924B2A" w:rsidRPr="008A1904" w:rsidRDefault="00924B2A" w:rsidP="008A190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 de</w:t>
            </w:r>
            <w:r w:rsid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l</w:t>
            </w:r>
            <w:r w:rsid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a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</w:t>
            </w:r>
            <w:r w:rsid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Máxima Autoridad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:</w:t>
            </w:r>
          </w:p>
        </w:tc>
      </w:tr>
      <w:tr w:rsidR="00924B2A" w:rsidRPr="008A1904" w14:paraId="473AD4E1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0C80E0C0" w14:textId="77777777" w:rsidR="00924B2A" w:rsidRPr="008A1904" w:rsidRDefault="005A73F5" w:rsidP="005A73F5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Permiso de funcionamiento</w:t>
            </w:r>
            <w:r w:rsidR="00924B2A"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:</w:t>
            </w:r>
          </w:p>
        </w:tc>
      </w:tr>
      <w:tr w:rsidR="00924B2A" w:rsidRPr="008A1904" w14:paraId="6DBAEFC1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37059F3E" w14:textId="77777777" w:rsidR="00924B2A" w:rsidRPr="008A1904" w:rsidRDefault="00566741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Categoría:  Red Pública integral de Salud:                    Red Privada Complementaria:</w:t>
            </w:r>
          </w:p>
        </w:tc>
      </w:tr>
      <w:tr w:rsidR="00924B2A" w:rsidRPr="008A1904" w14:paraId="289531CD" w14:textId="77777777" w:rsidTr="00965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793" w:type="dxa"/>
            <w:vAlign w:val="center"/>
          </w:tcPr>
          <w:p w14:paraId="378C9DF9" w14:textId="77777777" w:rsidR="00924B2A" w:rsidRPr="008A1904" w:rsidRDefault="00924B2A" w:rsidP="00AF4DF7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Acreditación:  </w:t>
            </w:r>
            <w:r w:rsidR="006C7186"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                                                             </w:t>
            </w:r>
            <w:r w:rsidR="00993817">
              <w:rPr>
                <w:rFonts w:ascii="Arial" w:hAnsi="Arial" w:cs="Arial"/>
                <w:bCs/>
                <w:sz w:val="18"/>
                <w:szCs w:val="18"/>
                <w:lang w:val="es-EC"/>
              </w:rPr>
              <w:t>R</w:t>
            </w:r>
            <w:r w:rsidR="00AF4DF7">
              <w:rPr>
                <w:rFonts w:ascii="Arial" w:hAnsi="Arial" w:cs="Arial"/>
                <w:bCs/>
                <w:sz w:val="18"/>
                <w:szCs w:val="18"/>
                <w:lang w:val="es-EC"/>
              </w:rPr>
              <w:t>enova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ción:</w:t>
            </w:r>
            <w:r w:rsidR="00566741"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                             </w:t>
            </w:r>
          </w:p>
        </w:tc>
      </w:tr>
    </w:tbl>
    <w:p w14:paraId="7EA43EDD" w14:textId="77777777" w:rsidR="00924B2A" w:rsidRPr="00250E68" w:rsidRDefault="00924B2A" w:rsidP="00924B2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924B2A" w:rsidRPr="00250E68" w14:paraId="46D8581B" w14:textId="77777777" w:rsidTr="00D01A38">
        <w:trPr>
          <w:trHeight w:val="365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0CA9BB" w14:textId="77777777" w:rsidR="00924B2A" w:rsidRPr="00250E68" w:rsidRDefault="00924B2A" w:rsidP="00261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 DOCUMENTACIÓN REQUERIDA</w:t>
            </w:r>
          </w:p>
        </w:tc>
      </w:tr>
    </w:tbl>
    <w:p w14:paraId="74B8D04F" w14:textId="77777777" w:rsidR="00924B2A" w:rsidRPr="00250E68" w:rsidRDefault="00924B2A" w:rsidP="00924B2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24B2A" w:rsidRPr="00250E68" w14:paraId="668281AB" w14:textId="77777777" w:rsidTr="00965942">
        <w:trPr>
          <w:trHeight w:val="375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1C51FE" w14:textId="4E4E72E1" w:rsidR="00924B2A" w:rsidRPr="00250E68" w:rsidRDefault="00924B2A" w:rsidP="00E242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2.1. LIDER DEL EQUIPO</w:t>
            </w:r>
            <w:r w:rsidR="00D56CD1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 DE </w:t>
            </w:r>
            <w:r w:rsidR="008979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ABLACIÓN</w:t>
            </w:r>
          </w:p>
        </w:tc>
      </w:tr>
      <w:tr w:rsidR="00924B2A" w:rsidRPr="00C126F9" w14:paraId="485C2D69" w14:textId="77777777" w:rsidTr="009659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BD3" w14:textId="77777777" w:rsidR="00924B2A" w:rsidRPr="00C126F9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656D93" w:rsidRPr="00C126F9" w14:paraId="288CAFC1" w14:textId="77777777" w:rsidTr="009659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8D18" w14:textId="68C2041B" w:rsidR="00656D93" w:rsidRPr="00C126F9" w:rsidRDefault="00656D93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924B2A" w:rsidRPr="00C126F9" w14:paraId="2414422B" w14:textId="77777777" w:rsidTr="009659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F43B" w14:textId="77777777" w:rsidR="00924B2A" w:rsidRPr="00C126F9" w:rsidRDefault="00182ECB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N° de Registro </w:t>
            </w:r>
            <w:r w:rsidR="00CA1041"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SENESCYT</w:t>
            </w:r>
            <w:r w:rsidR="00924B2A"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: </w:t>
            </w:r>
          </w:p>
        </w:tc>
      </w:tr>
      <w:tr w:rsidR="00924B2A" w:rsidRPr="00C126F9" w14:paraId="04C68FC2" w14:textId="77777777" w:rsidTr="009659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243" w14:textId="77777777" w:rsidR="00924B2A" w:rsidRPr="00C126F9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924B2A" w:rsidRPr="00C126F9" w14:paraId="32CAD4B2" w14:textId="77777777" w:rsidTr="009659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9AB" w14:textId="77777777" w:rsidR="00924B2A" w:rsidRPr="00C126F9" w:rsidRDefault="00924B2A" w:rsidP="00261BEF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6C7186" w:rsidRPr="00C126F9" w14:paraId="21948F01" w14:textId="77777777" w:rsidTr="009659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6C2" w14:textId="77777777" w:rsidR="006C7186" w:rsidRPr="00C126F9" w:rsidRDefault="006C7186" w:rsidP="006C7186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  <w:tr w:rsidR="00CB4724" w:rsidRPr="00656D93" w14:paraId="4CDF0824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311428" w14:textId="2316375E" w:rsidR="00CB4724" w:rsidRPr="00CB4724" w:rsidRDefault="00CB4724" w:rsidP="00CB47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CB4724">
              <w:rPr>
                <w:rFonts w:ascii="Arial" w:hAnsi="Arial" w:cs="Arial"/>
                <w:b/>
                <w:sz w:val="18"/>
                <w:szCs w:val="18"/>
                <w:lang w:val="es-EC"/>
              </w:rPr>
              <w:t>2.</w:t>
            </w:r>
            <w:r>
              <w:rPr>
                <w:rFonts w:ascii="Arial" w:hAnsi="Arial" w:cs="Arial"/>
                <w:b/>
                <w:sz w:val="18"/>
                <w:szCs w:val="18"/>
                <w:lang w:val="es-EC"/>
              </w:rPr>
              <w:t>2</w:t>
            </w:r>
            <w:r w:rsidRPr="00CB4724">
              <w:rPr>
                <w:rFonts w:ascii="Arial" w:hAnsi="Arial" w:cs="Arial"/>
                <w:b/>
                <w:sz w:val="18"/>
                <w:szCs w:val="18"/>
                <w:lang w:val="es-EC"/>
              </w:rPr>
              <w:t>. LIDER DEL EQUIPO DE PROCURACIÓN</w:t>
            </w:r>
          </w:p>
        </w:tc>
      </w:tr>
      <w:tr w:rsidR="00CB4724" w:rsidRPr="00C126F9" w14:paraId="209147FD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D1B" w14:textId="77777777" w:rsidR="00CB4724" w:rsidRPr="00C126F9" w:rsidRDefault="00CB4724" w:rsidP="00CB472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CB4724" w:rsidRPr="00C126F9" w14:paraId="4CA18BA1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AB6" w14:textId="77777777" w:rsidR="00CB4724" w:rsidRPr="00C126F9" w:rsidRDefault="00CB4724" w:rsidP="00CB472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CB4724" w:rsidRPr="00C126F9" w14:paraId="16225F49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6C37" w14:textId="77777777" w:rsidR="00CB4724" w:rsidRPr="00C126F9" w:rsidRDefault="00CB4724" w:rsidP="00CB472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CB4724" w:rsidRPr="00C126F9" w14:paraId="1A6DB008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D2D" w14:textId="77777777" w:rsidR="00CB4724" w:rsidRPr="00C126F9" w:rsidRDefault="00CB4724" w:rsidP="00CB472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CB4724" w:rsidRPr="00C126F9" w14:paraId="0B74F29A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DB9" w14:textId="77777777" w:rsidR="00CB4724" w:rsidRPr="00C126F9" w:rsidRDefault="00CB4724" w:rsidP="00CB472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CB4724" w:rsidRPr="00C126F9" w14:paraId="2CC8AF63" w14:textId="77777777" w:rsidTr="00CB472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31B" w14:textId="77777777" w:rsidR="00CB4724" w:rsidRPr="00C126F9" w:rsidRDefault="00CB4724" w:rsidP="00CB4724">
            <w:pPr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</w:tbl>
    <w:p w14:paraId="5B3EDAA0" w14:textId="77777777" w:rsidR="00924B2A" w:rsidRPr="00250E68" w:rsidRDefault="00924B2A" w:rsidP="00924B2A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579F3" w:rsidRPr="00F61912" w14:paraId="21633891" w14:textId="77777777" w:rsidTr="00E52592">
        <w:trPr>
          <w:trHeight w:val="323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560DFC" w14:textId="6A51B954" w:rsidR="000579F3" w:rsidRPr="00F61912" w:rsidRDefault="000579F3" w:rsidP="00E52592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shd w:val="clear" w:color="auto" w:fill="000000" w:themeFill="text1"/>
                <w:lang w:val="es-EC"/>
              </w:rPr>
              <w:t>2.</w:t>
            </w:r>
            <w:r w:rsidR="00CB472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shd w:val="clear" w:color="auto" w:fill="000000" w:themeFill="text1"/>
                <w:lang w:val="es-EC"/>
              </w:rPr>
              <w:t>3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shd w:val="clear" w:color="auto" w:fill="000000" w:themeFill="text1"/>
                <w:lang w:val="es-EC"/>
              </w:rPr>
              <w:t>. COORDINADORES INTRAHOSPITALARIO</w:t>
            </w:r>
            <w:r w:rsidR="008979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shd w:val="clear" w:color="auto" w:fill="000000" w:themeFill="text1"/>
                <w:lang w:val="es-EC"/>
              </w:rPr>
              <w:t>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shd w:val="clear" w:color="auto" w:fill="000000" w:themeFill="text1"/>
                <w:lang w:val="es-EC"/>
              </w:rPr>
              <w:t xml:space="preserve"> </w:t>
            </w:r>
          </w:p>
        </w:tc>
      </w:tr>
      <w:tr w:rsidR="000579F3" w:rsidRPr="00C126F9" w14:paraId="54FED71F" w14:textId="77777777" w:rsidTr="00E52592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91B" w14:textId="77777777" w:rsidR="000579F3" w:rsidRPr="00C126F9" w:rsidRDefault="000579F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656D93" w:rsidRPr="00C126F9" w14:paraId="305934E8" w14:textId="77777777" w:rsidTr="00E52592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01DC" w14:textId="1FE497EE" w:rsidR="00656D93" w:rsidRPr="00C126F9" w:rsidRDefault="00656D9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0579F3" w:rsidRPr="00C126F9" w14:paraId="5203B588" w14:textId="77777777" w:rsidTr="00E52592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92E8" w14:textId="77777777" w:rsidR="000579F3" w:rsidRPr="00C126F9" w:rsidRDefault="000579F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0579F3" w:rsidRPr="00C126F9" w14:paraId="2BCBA00F" w14:textId="77777777" w:rsidTr="00E52592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D081" w14:textId="77777777" w:rsidR="000579F3" w:rsidRPr="00C126F9" w:rsidRDefault="000579F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0579F3" w:rsidRPr="00C126F9" w14:paraId="4264FEEC" w14:textId="77777777" w:rsidTr="00E52592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25F5" w14:textId="77777777" w:rsidR="000579F3" w:rsidRPr="00C126F9" w:rsidRDefault="000579F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0579F3" w:rsidRPr="00C126F9" w14:paraId="54ED55BB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3794722F" w14:textId="77777777" w:rsidR="000579F3" w:rsidRPr="00C126F9" w:rsidRDefault="000579F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  <w:tr w:rsidR="000579F3" w:rsidRPr="00C126F9" w14:paraId="5D07E8A6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shd w:val="clear" w:color="auto" w:fill="000000" w:themeFill="text1"/>
            <w:vAlign w:val="center"/>
          </w:tcPr>
          <w:p w14:paraId="2FFECCEA" w14:textId="77777777" w:rsidR="000579F3" w:rsidRPr="00C126F9" w:rsidRDefault="000579F3" w:rsidP="00E52592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  <w:tr w:rsidR="00656D93" w:rsidRPr="00C126F9" w14:paraId="0E3E7052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137518A0" w14:textId="61579650" w:rsidR="00656D93" w:rsidRPr="00C126F9" w:rsidRDefault="00656D93" w:rsidP="00656D9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656D93" w:rsidRPr="00C126F9" w14:paraId="7F102B26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0C67A421" w14:textId="29ABF7D8" w:rsidR="00656D93" w:rsidRPr="00C126F9" w:rsidRDefault="00656D93" w:rsidP="00656D9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656D93" w:rsidRPr="00C126F9" w14:paraId="003E8545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A54549B" w14:textId="238719CB" w:rsidR="00656D93" w:rsidRPr="00C126F9" w:rsidRDefault="00656D93" w:rsidP="00656D9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656D93" w:rsidRPr="00C126F9" w14:paraId="7257D443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798B5C10" w14:textId="2B28F1A3" w:rsidR="00656D93" w:rsidRPr="00C126F9" w:rsidRDefault="00656D93" w:rsidP="00656D9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656D93" w:rsidRPr="00C126F9" w14:paraId="263C95DA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E76FFB5" w14:textId="6ABA7FD4" w:rsidR="00656D93" w:rsidRPr="00C126F9" w:rsidRDefault="00656D93" w:rsidP="00656D9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656D93" w:rsidRPr="00C126F9" w14:paraId="23AE7E0F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7D4D9087" w14:textId="57FEF51B" w:rsidR="00656D93" w:rsidRPr="00C126F9" w:rsidRDefault="00656D93" w:rsidP="00656D9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  <w:tr w:rsidR="00656D93" w:rsidRPr="00250E68" w14:paraId="1011D9CE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2898075" w14:textId="271C799D" w:rsidR="00656D93" w:rsidRPr="00656D93" w:rsidRDefault="00656D93" w:rsidP="00656D93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  <w:tr w:rsidR="00CB4724" w:rsidRPr="00C126F9" w14:paraId="2447146F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6A63" w14:textId="60814D95" w:rsidR="00CB4724" w:rsidRPr="00C126F9" w:rsidRDefault="00CB4724" w:rsidP="00CB4724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CB4724" w:rsidRPr="00C126F9" w14:paraId="345F987A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B034" w14:textId="5B8A36ED" w:rsidR="00CB4724" w:rsidRPr="00C126F9" w:rsidRDefault="00CB4724" w:rsidP="00CB4724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CB4724" w:rsidRPr="00C126F9" w14:paraId="2DF4113C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5523" w14:textId="606A0E38" w:rsidR="00CB4724" w:rsidRPr="00C126F9" w:rsidRDefault="00CB4724" w:rsidP="00CB4724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CB4724" w:rsidRPr="00C126F9" w14:paraId="1F7E08D1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E565" w14:textId="5FB0584D" w:rsidR="00CB4724" w:rsidRPr="00C126F9" w:rsidRDefault="00CB4724" w:rsidP="00CB4724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CB4724" w:rsidRPr="00C126F9" w14:paraId="4535063B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0B73" w14:textId="0B3879A3" w:rsidR="00CB4724" w:rsidRPr="00C126F9" w:rsidRDefault="00CB4724" w:rsidP="00CB4724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CB4724" w:rsidRPr="00C126F9" w14:paraId="1FCCF7EC" w14:textId="77777777" w:rsidTr="00656D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DBE7" w14:textId="109F18C4" w:rsidR="00CB4724" w:rsidRPr="00C126F9" w:rsidRDefault="00CB4724" w:rsidP="00CB4724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lastRenderedPageBreak/>
              <w:t>Correo electrónico:</w:t>
            </w:r>
          </w:p>
        </w:tc>
      </w:tr>
    </w:tbl>
    <w:p w14:paraId="35A753A6" w14:textId="77777777" w:rsidR="000579F3" w:rsidRPr="00250E68" w:rsidRDefault="000579F3" w:rsidP="00924B2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242DA" w:rsidRPr="00250E68" w14:paraId="3E0A7DEE" w14:textId="77777777" w:rsidTr="00246278">
        <w:trPr>
          <w:trHeight w:val="383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40D11B" w14:textId="35416FFE" w:rsidR="00E242DA" w:rsidRPr="00D01A38" w:rsidRDefault="000579F3" w:rsidP="006121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2.4</w:t>
            </w:r>
            <w:r w:rsidR="00E242DA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. PERSONAL DE SALUD DEL EQUIPO DE </w:t>
            </w:r>
            <w:r w:rsidR="008979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ABLACIÓN</w:t>
            </w:r>
          </w:p>
          <w:p w14:paraId="24A2F5CA" w14:textId="77777777" w:rsidR="00E242DA" w:rsidRPr="00D01A38" w:rsidRDefault="00E242DA" w:rsidP="006121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(Formulario 003</w:t>
            </w:r>
            <w:r w:rsidR="006C7186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 </w:t>
            </w:r>
            <w:r w:rsidR="00A0201F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y sus </w:t>
            </w:r>
            <w:r w:rsidR="003055C3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respaldos</w:t>
            </w:r>
            <w:r w:rsidR="00A0201F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 </w:t>
            </w:r>
            <w:r w:rsidR="006C7186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por cada profesional</w:t>
            </w: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)</w:t>
            </w:r>
          </w:p>
          <w:p w14:paraId="1ABC1F53" w14:textId="77777777" w:rsidR="00E242DA" w:rsidRPr="00250E68" w:rsidRDefault="00E242DA" w:rsidP="006121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338DF7F1" w14:textId="77777777" w:rsidR="00E242DA" w:rsidRPr="00250E68" w:rsidRDefault="00E242DA" w:rsidP="00E242D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Style w:val="Tablaconcuadrcula"/>
        <w:tblW w:w="851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846"/>
        <w:gridCol w:w="6654"/>
        <w:gridCol w:w="15"/>
      </w:tblGrid>
      <w:tr w:rsidR="00E242DA" w:rsidRPr="00250E68" w14:paraId="50F773CE" w14:textId="77777777" w:rsidTr="00D01A38">
        <w:trPr>
          <w:gridAfter w:val="1"/>
          <w:wAfter w:w="15" w:type="dxa"/>
        </w:trPr>
        <w:tc>
          <w:tcPr>
            <w:tcW w:w="8500" w:type="dxa"/>
            <w:gridSpan w:val="2"/>
            <w:shd w:val="clear" w:color="auto" w:fill="000000" w:themeFill="text1"/>
          </w:tcPr>
          <w:p w14:paraId="686DA247" w14:textId="1075A0A6" w:rsidR="00E242DA" w:rsidRPr="00250E68" w:rsidRDefault="00E242DA" w:rsidP="006121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El equipo de </w:t>
            </w:r>
            <w:r w:rsidR="008979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ablación multiorgánica en donantes cadavéricos</w:t>
            </w:r>
            <w:r w:rsidR="00045EFF"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D01A3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deberá estar integrado como mínimo por los siguientes profesionales:</w:t>
            </w:r>
          </w:p>
        </w:tc>
      </w:tr>
      <w:tr w:rsidR="00045EFF" w:rsidRPr="00250E68" w14:paraId="52144E01" w14:textId="77777777" w:rsidTr="00045EFF">
        <w:tblPrEx>
          <w:shd w:val="clear" w:color="auto" w:fill="auto"/>
        </w:tblPrEx>
        <w:trPr>
          <w:trHeight w:val="248"/>
        </w:trPr>
        <w:tc>
          <w:tcPr>
            <w:tcW w:w="1846" w:type="dxa"/>
          </w:tcPr>
          <w:p w14:paraId="402282E6" w14:textId="77777777" w:rsidR="00045EFF" w:rsidRPr="00250E68" w:rsidRDefault="00045EFF" w:rsidP="00BD1E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6669" w:type="dxa"/>
            <w:gridSpan w:val="2"/>
          </w:tcPr>
          <w:p w14:paraId="07047BF6" w14:textId="77777777" w:rsidR="00045EFF" w:rsidRPr="00250E68" w:rsidRDefault="00045EFF" w:rsidP="00BD1E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Equipo de Procuración</w:t>
            </w:r>
          </w:p>
        </w:tc>
      </w:tr>
      <w:tr w:rsidR="000579F3" w:rsidRPr="00250E68" w14:paraId="70D2714A" w14:textId="77777777" w:rsidTr="00045EFF">
        <w:tblPrEx>
          <w:shd w:val="clear" w:color="auto" w:fill="auto"/>
        </w:tblPrEx>
        <w:trPr>
          <w:trHeight w:val="226"/>
        </w:trPr>
        <w:tc>
          <w:tcPr>
            <w:tcW w:w="1846" w:type="dxa"/>
          </w:tcPr>
          <w:p w14:paraId="70015AB2" w14:textId="77777777" w:rsidR="000579F3" w:rsidRPr="00250E68" w:rsidRDefault="000579F3" w:rsidP="000579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  <w:gridSpan w:val="2"/>
          </w:tcPr>
          <w:p w14:paraId="7F0152CD" w14:textId="77777777" w:rsidR="000579F3" w:rsidRPr="00250E68" w:rsidRDefault="000579F3" w:rsidP="000579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Médico Intensivista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Emergenciólogo o Anestesiólogo</w:t>
            </w:r>
          </w:p>
        </w:tc>
      </w:tr>
      <w:tr w:rsidR="00656D93" w:rsidRPr="00250E68" w14:paraId="3A8D2A3D" w14:textId="77777777" w:rsidTr="00045EFF">
        <w:tblPrEx>
          <w:shd w:val="clear" w:color="auto" w:fill="auto"/>
        </w:tblPrEx>
        <w:trPr>
          <w:trHeight w:val="248"/>
        </w:trPr>
        <w:tc>
          <w:tcPr>
            <w:tcW w:w="1846" w:type="dxa"/>
          </w:tcPr>
          <w:p w14:paraId="60FF61D6" w14:textId="549A2ACB" w:rsidR="00656D93" w:rsidRDefault="00656D93" w:rsidP="000579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  <w:gridSpan w:val="2"/>
          </w:tcPr>
          <w:p w14:paraId="40593D30" w14:textId="14AB4260" w:rsidR="00656D93" w:rsidRDefault="00656D93" w:rsidP="000579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Médico general (opcional)</w:t>
            </w:r>
          </w:p>
        </w:tc>
      </w:tr>
      <w:tr w:rsidR="000579F3" w:rsidRPr="00250E68" w14:paraId="42188BB3" w14:textId="77777777" w:rsidTr="00045EFF">
        <w:tblPrEx>
          <w:shd w:val="clear" w:color="auto" w:fill="auto"/>
        </w:tblPrEx>
        <w:trPr>
          <w:trHeight w:val="248"/>
        </w:trPr>
        <w:tc>
          <w:tcPr>
            <w:tcW w:w="1846" w:type="dxa"/>
          </w:tcPr>
          <w:p w14:paraId="54511699" w14:textId="77777777" w:rsidR="000579F3" w:rsidRPr="00250E68" w:rsidRDefault="000579F3" w:rsidP="000579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  <w:gridSpan w:val="2"/>
          </w:tcPr>
          <w:p w14:paraId="45DCC905" w14:textId="77777777" w:rsidR="000579F3" w:rsidRPr="00250E68" w:rsidRDefault="000579F3" w:rsidP="000579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Lic. en </w:t>
            </w:r>
            <w:r w:rsidRPr="00250E68">
              <w:rPr>
                <w:rFonts w:ascii="Arial" w:hAnsi="Arial" w:cs="Arial"/>
                <w:bCs/>
                <w:sz w:val="18"/>
                <w:szCs w:val="18"/>
              </w:rPr>
              <w:t>Enfermer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ía</w:t>
            </w:r>
            <w:r w:rsidR="00993817">
              <w:rPr>
                <w:rFonts w:ascii="Arial" w:hAnsi="Arial" w:cs="Arial"/>
                <w:bCs/>
                <w:sz w:val="18"/>
                <w:szCs w:val="18"/>
              </w:rPr>
              <w:t xml:space="preserve"> (opcional)</w:t>
            </w:r>
          </w:p>
        </w:tc>
      </w:tr>
      <w:tr w:rsidR="000579F3" w:rsidRPr="00250E68" w14:paraId="3EA85195" w14:textId="77777777" w:rsidTr="00045EFF">
        <w:tblPrEx>
          <w:shd w:val="clear" w:color="auto" w:fill="auto"/>
        </w:tblPrEx>
        <w:trPr>
          <w:trHeight w:val="248"/>
        </w:trPr>
        <w:tc>
          <w:tcPr>
            <w:tcW w:w="1846" w:type="dxa"/>
          </w:tcPr>
          <w:p w14:paraId="42B4256C" w14:textId="77777777" w:rsidR="000579F3" w:rsidRPr="00250E68" w:rsidRDefault="000579F3" w:rsidP="000579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  <w:gridSpan w:val="2"/>
          </w:tcPr>
          <w:p w14:paraId="140C8072" w14:textId="77777777" w:rsidR="000579F3" w:rsidRPr="00250E68" w:rsidRDefault="000579F3" w:rsidP="000579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Psicólogo/a (opcional)</w:t>
            </w:r>
          </w:p>
        </w:tc>
      </w:tr>
      <w:tr w:rsidR="000579F3" w:rsidRPr="00250E68" w14:paraId="4AE91F93" w14:textId="77777777" w:rsidTr="00045EFF">
        <w:tblPrEx>
          <w:shd w:val="clear" w:color="auto" w:fill="auto"/>
        </w:tblPrEx>
        <w:trPr>
          <w:trHeight w:val="248"/>
        </w:trPr>
        <w:tc>
          <w:tcPr>
            <w:tcW w:w="1846" w:type="dxa"/>
          </w:tcPr>
          <w:p w14:paraId="5A4E957F" w14:textId="77777777" w:rsidR="000579F3" w:rsidRDefault="000579F3" w:rsidP="000579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  <w:gridSpan w:val="2"/>
          </w:tcPr>
          <w:p w14:paraId="13CA1736" w14:textId="77777777" w:rsidR="000579F3" w:rsidRDefault="000579F3" w:rsidP="000579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Lic. Trabajo Social (opcional)</w:t>
            </w:r>
          </w:p>
        </w:tc>
      </w:tr>
    </w:tbl>
    <w:p w14:paraId="6C6D23A4" w14:textId="77777777" w:rsidR="00E242DA" w:rsidRPr="00250E68" w:rsidRDefault="00E242DA" w:rsidP="00E242D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Style w:val="Tablaconcuadrcula"/>
        <w:tblW w:w="8515" w:type="dxa"/>
        <w:tblLook w:val="04A0" w:firstRow="1" w:lastRow="0" w:firstColumn="1" w:lastColumn="0" w:noHBand="0" w:noVBand="1"/>
      </w:tblPr>
      <w:tblGrid>
        <w:gridCol w:w="1846"/>
        <w:gridCol w:w="6669"/>
      </w:tblGrid>
      <w:tr w:rsidR="00B8062B" w:rsidRPr="00B8062B" w14:paraId="655C9EEE" w14:textId="77777777" w:rsidTr="00B8062B">
        <w:trPr>
          <w:trHeight w:val="248"/>
        </w:trPr>
        <w:tc>
          <w:tcPr>
            <w:tcW w:w="1846" w:type="dxa"/>
            <w:shd w:val="clear" w:color="auto" w:fill="000000" w:themeFill="text1"/>
          </w:tcPr>
          <w:p w14:paraId="31FD313B" w14:textId="77777777" w:rsidR="006C7186" w:rsidRPr="00B8062B" w:rsidRDefault="006C7186" w:rsidP="006121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Número</w:t>
            </w:r>
          </w:p>
        </w:tc>
        <w:tc>
          <w:tcPr>
            <w:tcW w:w="6669" w:type="dxa"/>
            <w:shd w:val="clear" w:color="auto" w:fill="000000" w:themeFill="text1"/>
          </w:tcPr>
          <w:p w14:paraId="59567894" w14:textId="72EE7D84" w:rsidR="006C7186" w:rsidRPr="00B8062B" w:rsidRDefault="00045EFF" w:rsidP="006121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Equipo de </w:t>
            </w:r>
            <w:r w:rsidR="008979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Ablación</w:t>
            </w:r>
          </w:p>
        </w:tc>
      </w:tr>
      <w:tr w:rsidR="004149F7" w:rsidRPr="00250E68" w14:paraId="60BF9FCD" w14:textId="77777777" w:rsidTr="006C7186">
        <w:trPr>
          <w:trHeight w:val="248"/>
        </w:trPr>
        <w:tc>
          <w:tcPr>
            <w:tcW w:w="1846" w:type="dxa"/>
          </w:tcPr>
          <w:p w14:paraId="2D49F025" w14:textId="63B959EF" w:rsidR="004149F7" w:rsidRPr="00656D93" w:rsidRDefault="0089790B" w:rsidP="00656D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6D93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</w:tcPr>
          <w:p w14:paraId="088E9390" w14:textId="4F13AE5B" w:rsidR="004149F7" w:rsidRPr="00656D93" w:rsidRDefault="00656D93" w:rsidP="00656D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6D93">
              <w:rPr>
                <w:rFonts w:ascii="Arial" w:hAnsi="Arial" w:cs="Arial"/>
                <w:bCs/>
                <w:sz w:val="18"/>
                <w:szCs w:val="18"/>
              </w:rPr>
              <w:t>Médico especialista dependiendo el órgano a ablacionar con experiencia en ablación -Cirujano principal.</w:t>
            </w:r>
          </w:p>
        </w:tc>
      </w:tr>
      <w:tr w:rsidR="004149F7" w:rsidRPr="00250E68" w14:paraId="6F58CCFD" w14:textId="77777777" w:rsidTr="006C7186">
        <w:trPr>
          <w:trHeight w:val="226"/>
        </w:trPr>
        <w:tc>
          <w:tcPr>
            <w:tcW w:w="1846" w:type="dxa"/>
          </w:tcPr>
          <w:p w14:paraId="326266EC" w14:textId="77777777" w:rsidR="004149F7" w:rsidRPr="00250E68" w:rsidRDefault="004149F7" w:rsidP="00656D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669" w:type="dxa"/>
          </w:tcPr>
          <w:p w14:paraId="04133159" w14:textId="3E4B2ED0" w:rsidR="004149F7" w:rsidRPr="00250E68" w:rsidRDefault="00656D93" w:rsidP="00656D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6D93">
              <w:rPr>
                <w:rFonts w:ascii="Arial" w:hAnsi="Arial" w:cs="Arial"/>
                <w:bCs/>
                <w:sz w:val="18"/>
                <w:szCs w:val="18"/>
              </w:rPr>
              <w:t>Médico especialista dependiendo el órgano a ablacionar -Cirujano ayudante.</w:t>
            </w:r>
          </w:p>
        </w:tc>
      </w:tr>
    </w:tbl>
    <w:p w14:paraId="1C638968" w14:textId="77777777" w:rsidR="00924B2A" w:rsidRPr="00250E68" w:rsidRDefault="00924B2A" w:rsidP="00924B2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161"/>
        <w:gridCol w:w="2578"/>
      </w:tblGrid>
      <w:tr w:rsidR="006A6F75" w:rsidRPr="00250E68" w14:paraId="1BDB76A2" w14:textId="77777777" w:rsidTr="00B8062B">
        <w:trPr>
          <w:trHeight w:val="351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9B2D34" w14:textId="77777777" w:rsidR="006A6F75" w:rsidRPr="00B8062B" w:rsidRDefault="006A6F75" w:rsidP="00261BEF">
            <w:pPr>
              <w:pStyle w:val="Ttulo1"/>
              <w:numPr>
                <w:ilvl w:val="0"/>
                <w:numId w:val="0"/>
              </w:numPr>
              <w:rPr>
                <w:color w:val="FFFFFF" w:themeColor="background1"/>
                <w:sz w:val="18"/>
                <w:szCs w:val="18"/>
              </w:rPr>
            </w:pPr>
            <w:r w:rsidRPr="00B8062B">
              <w:rPr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21F63D" w14:textId="77777777" w:rsidR="006A6F75" w:rsidRPr="00B8062B" w:rsidRDefault="006A6F75" w:rsidP="00261BEF">
            <w:pPr>
              <w:pStyle w:val="Ttulo1"/>
              <w:numPr>
                <w:ilvl w:val="0"/>
                <w:numId w:val="0"/>
              </w:numPr>
              <w:rPr>
                <w:color w:val="FFFFFF" w:themeColor="background1"/>
                <w:sz w:val="18"/>
                <w:szCs w:val="18"/>
              </w:rPr>
            </w:pPr>
            <w:r w:rsidRPr="00B8062B">
              <w:rPr>
                <w:color w:val="FFFFFF" w:themeColor="background1"/>
                <w:sz w:val="18"/>
                <w:szCs w:val="18"/>
              </w:rPr>
              <w:t>Especialidad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F04D8A" w14:textId="77777777" w:rsidR="006A6F75" w:rsidRPr="00B8062B" w:rsidRDefault="006A6F75" w:rsidP="00261BEF">
            <w:pPr>
              <w:pStyle w:val="Ttulo1"/>
              <w:numPr>
                <w:ilvl w:val="0"/>
                <w:numId w:val="0"/>
              </w:numPr>
              <w:rPr>
                <w:color w:val="FFFFFF" w:themeColor="background1"/>
                <w:sz w:val="18"/>
                <w:szCs w:val="18"/>
              </w:rPr>
            </w:pPr>
            <w:r w:rsidRPr="00B8062B">
              <w:rPr>
                <w:color w:val="FFFFFF" w:themeColor="background1"/>
                <w:sz w:val="18"/>
                <w:szCs w:val="18"/>
              </w:rPr>
              <w:t>Función</w:t>
            </w:r>
          </w:p>
        </w:tc>
      </w:tr>
      <w:tr w:rsidR="006A6F75" w:rsidRPr="00250E68" w14:paraId="1058B011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3FA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077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C7C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036618ED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670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B3F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171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15166970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CA6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11F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CA1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403756" w:rsidRPr="00250E68" w14:paraId="499BBCC6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55D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92B0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42BA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13CFEF4A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4A6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3A6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E25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2500EC01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84D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136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6A26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21B418BA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EAF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B85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CC9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15A585F9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9C5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6802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C78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4142FBDD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4C9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6C1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BF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2EF28C2B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015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474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346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25F82" w:rsidRPr="00250E68" w14:paraId="366DC443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B24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C6D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BD9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25F82" w:rsidRPr="00250E68" w14:paraId="2B537F27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E8E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A9C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863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6A6F75" w:rsidRPr="00250E68" w14:paraId="4DB2577A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60E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D97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FEB" w14:textId="77777777" w:rsidR="006A6F75" w:rsidRPr="00250E68" w:rsidRDefault="006A6F75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25F82" w:rsidRPr="00250E68" w14:paraId="1EEDB97F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A7F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88C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79B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403756" w:rsidRPr="00250E68" w14:paraId="1AFF9529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BDB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54E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CBF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403756" w:rsidRPr="00250E68" w14:paraId="2C59871F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B18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035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EF3" w14:textId="77777777" w:rsidR="00403756" w:rsidRPr="00250E68" w:rsidRDefault="00403756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25F82" w:rsidRPr="00250E68" w14:paraId="759E87EE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7BF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8CE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613" w14:textId="77777777" w:rsidR="00C25F82" w:rsidRPr="00250E68" w:rsidRDefault="00C25F82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93817" w:rsidRPr="00250E68" w14:paraId="4E722867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2B4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D4C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AC1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93817" w:rsidRPr="00250E68" w14:paraId="19DF251E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C8A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ACB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494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93817" w:rsidRPr="00250E68" w14:paraId="1AD977DF" w14:textId="77777777" w:rsidTr="006A6F75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369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FDF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7DA" w14:textId="77777777" w:rsidR="00993817" w:rsidRPr="00250E68" w:rsidRDefault="00993817" w:rsidP="00261B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23D8590A" w14:textId="77777777" w:rsidR="000D3821" w:rsidRPr="00250E68" w:rsidRDefault="000D3821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839"/>
        <w:gridCol w:w="733"/>
        <w:gridCol w:w="11"/>
      </w:tblGrid>
      <w:tr w:rsidR="000D3821" w:rsidRPr="00250E68" w14:paraId="198DC1D4" w14:textId="77777777" w:rsidTr="00B222DE">
        <w:trPr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DCA2DC" w14:textId="77777777" w:rsidR="000D3821" w:rsidRPr="00B8062B" w:rsidRDefault="00252853" w:rsidP="008C01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</w:t>
            </w:r>
            <w:r w:rsidR="00934C81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.</w:t>
            </w:r>
            <w:r w:rsidR="000579F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5</w:t>
            </w:r>
            <w:r w:rsidR="000D3821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. </w:t>
            </w:r>
            <w:r w:rsidR="00934C81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SERVICIOS</w:t>
            </w:r>
            <w:r w:rsidR="000D3821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 </w:t>
            </w:r>
            <w:r w:rsidR="003055C3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DEL ESTABLECIMIENTO DE SALUD</w:t>
            </w:r>
            <w:r w:rsidR="000D3821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: </w:t>
            </w:r>
          </w:p>
          <w:p w14:paraId="54609DAC" w14:textId="77777777" w:rsidR="000D3821" w:rsidRPr="00250E68" w:rsidRDefault="000D3821" w:rsidP="0005463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0D3821" w:rsidRPr="00250E68" w14:paraId="0F6F0A20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jc w:val="center"/>
        </w:trPr>
        <w:tc>
          <w:tcPr>
            <w:tcW w:w="6922" w:type="dxa"/>
            <w:vAlign w:val="center"/>
          </w:tcPr>
          <w:p w14:paraId="6E519C88" w14:textId="77777777" w:rsidR="000D3821" w:rsidRPr="00250E68" w:rsidRDefault="000D3821" w:rsidP="00934C81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9" w:type="dxa"/>
            <w:vAlign w:val="center"/>
          </w:tcPr>
          <w:p w14:paraId="4BEF084A" w14:textId="77777777" w:rsidR="000D3821" w:rsidRPr="00250E68" w:rsidRDefault="000D3821" w:rsidP="008C01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733" w:type="dxa"/>
            <w:vAlign w:val="center"/>
          </w:tcPr>
          <w:p w14:paraId="2C1DD487" w14:textId="77777777" w:rsidR="000D3821" w:rsidRPr="00250E68" w:rsidRDefault="000D3821" w:rsidP="008C01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</w:tr>
      <w:tr w:rsidR="000D3821" w:rsidRPr="00250E68" w14:paraId="1084D184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  <w:jc w:val="center"/>
        </w:trPr>
        <w:tc>
          <w:tcPr>
            <w:tcW w:w="6922" w:type="dxa"/>
            <w:vAlign w:val="center"/>
          </w:tcPr>
          <w:p w14:paraId="31E42140" w14:textId="77777777" w:rsidR="000D3821" w:rsidRPr="00250E68" w:rsidRDefault="00934C81" w:rsidP="00934C81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SERVICIOS </w:t>
            </w:r>
            <w:r w:rsidR="00444EE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HOSPITALARIOS</w:t>
            </w: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: </w:t>
            </w:r>
          </w:p>
        </w:tc>
        <w:tc>
          <w:tcPr>
            <w:tcW w:w="839" w:type="dxa"/>
            <w:vAlign w:val="center"/>
          </w:tcPr>
          <w:p w14:paraId="17DC73DC" w14:textId="77777777" w:rsidR="000D3821" w:rsidRPr="00250E68" w:rsidRDefault="000D3821" w:rsidP="008C01A7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33" w:type="dxa"/>
            <w:vAlign w:val="center"/>
          </w:tcPr>
          <w:p w14:paraId="7F559011" w14:textId="77777777" w:rsidR="000D3821" w:rsidRPr="00250E68" w:rsidRDefault="000D3821" w:rsidP="008C01A7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0D3821" w:rsidRPr="00250E68" w14:paraId="11C56698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68"/>
          <w:jc w:val="center"/>
        </w:trPr>
        <w:tc>
          <w:tcPr>
            <w:tcW w:w="6922" w:type="dxa"/>
            <w:vAlign w:val="center"/>
          </w:tcPr>
          <w:p w14:paraId="3077001C" w14:textId="759432E0" w:rsidR="000D3821" w:rsidRPr="004149F7" w:rsidRDefault="00CB4724" w:rsidP="004149F7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Cuidados intensivos </w:t>
            </w:r>
          </w:p>
        </w:tc>
        <w:tc>
          <w:tcPr>
            <w:tcW w:w="839" w:type="dxa"/>
            <w:vAlign w:val="center"/>
          </w:tcPr>
          <w:p w14:paraId="604C0D22" w14:textId="77777777" w:rsidR="000D3821" w:rsidRPr="00250E68" w:rsidRDefault="000D3821" w:rsidP="008C01A7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33" w:type="dxa"/>
            <w:vAlign w:val="center"/>
          </w:tcPr>
          <w:p w14:paraId="60A0BED2" w14:textId="77777777" w:rsidR="000D3821" w:rsidRPr="00250E68" w:rsidRDefault="000D3821" w:rsidP="008C01A7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0D3821" w:rsidRPr="00250E68" w14:paraId="34C8E6DB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71"/>
          <w:jc w:val="center"/>
        </w:trPr>
        <w:tc>
          <w:tcPr>
            <w:tcW w:w="6922" w:type="dxa"/>
            <w:vAlign w:val="center"/>
          </w:tcPr>
          <w:p w14:paraId="5CFD82B3" w14:textId="1F577628" w:rsidR="000D3821" w:rsidRPr="004149F7" w:rsidRDefault="00CB4724" w:rsidP="004149F7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Emergencia </w:t>
            </w:r>
          </w:p>
        </w:tc>
        <w:tc>
          <w:tcPr>
            <w:tcW w:w="839" w:type="dxa"/>
            <w:vAlign w:val="center"/>
          </w:tcPr>
          <w:p w14:paraId="048BF0B0" w14:textId="77777777" w:rsidR="000D3821" w:rsidRPr="00250E68" w:rsidRDefault="000D3821" w:rsidP="008C01A7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33" w:type="dxa"/>
            <w:vAlign w:val="center"/>
          </w:tcPr>
          <w:p w14:paraId="079D3362" w14:textId="77777777" w:rsidR="000D3821" w:rsidRPr="00250E68" w:rsidRDefault="000D3821" w:rsidP="008C01A7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B4724" w:rsidRPr="00250E68" w14:paraId="1E054829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47"/>
          <w:jc w:val="center"/>
        </w:trPr>
        <w:tc>
          <w:tcPr>
            <w:tcW w:w="6922" w:type="dxa"/>
            <w:vAlign w:val="center"/>
          </w:tcPr>
          <w:p w14:paraId="1A4D3880" w14:textId="2F5180EA" w:rsidR="00CB4724" w:rsidRPr="004149F7" w:rsidRDefault="00CB4724" w:rsidP="00CB4724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Bloque quirúrgico</w:t>
            </w:r>
          </w:p>
        </w:tc>
        <w:tc>
          <w:tcPr>
            <w:tcW w:w="839" w:type="dxa"/>
            <w:vAlign w:val="center"/>
          </w:tcPr>
          <w:p w14:paraId="1F7D5148" w14:textId="77777777" w:rsidR="00CB4724" w:rsidRPr="00250E68" w:rsidRDefault="00CB4724" w:rsidP="00CB4724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33" w:type="dxa"/>
            <w:vAlign w:val="center"/>
          </w:tcPr>
          <w:p w14:paraId="25A3F546" w14:textId="77777777" w:rsidR="00CB4724" w:rsidRPr="00250E68" w:rsidRDefault="00CB4724" w:rsidP="00CB4724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B4724" w:rsidRPr="00250E68" w14:paraId="5B4041C5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79"/>
          <w:jc w:val="center"/>
        </w:trPr>
        <w:tc>
          <w:tcPr>
            <w:tcW w:w="6922" w:type="dxa"/>
            <w:vAlign w:val="center"/>
          </w:tcPr>
          <w:p w14:paraId="4BAE1C8B" w14:textId="6AA97A2F" w:rsidR="00CB4724" w:rsidRPr="004149F7" w:rsidRDefault="00CB4724" w:rsidP="00CB4724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Anestesiología </w:t>
            </w:r>
          </w:p>
        </w:tc>
        <w:tc>
          <w:tcPr>
            <w:tcW w:w="839" w:type="dxa"/>
            <w:vAlign w:val="center"/>
          </w:tcPr>
          <w:p w14:paraId="7189DD8E" w14:textId="77777777" w:rsidR="00CB4724" w:rsidRPr="00250E68" w:rsidRDefault="00CB4724" w:rsidP="00CB4724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33" w:type="dxa"/>
            <w:vAlign w:val="center"/>
          </w:tcPr>
          <w:p w14:paraId="5105815A" w14:textId="77777777" w:rsidR="00CB4724" w:rsidRPr="00250E68" w:rsidRDefault="00CB4724" w:rsidP="00CB4724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B4724" w:rsidRPr="00250E68" w14:paraId="6D7A58A7" w14:textId="77777777" w:rsidTr="00B22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69"/>
          <w:jc w:val="center"/>
        </w:trPr>
        <w:tc>
          <w:tcPr>
            <w:tcW w:w="6922" w:type="dxa"/>
            <w:vAlign w:val="center"/>
          </w:tcPr>
          <w:p w14:paraId="4B2807DE" w14:textId="4A224AB1" w:rsidR="00CB4724" w:rsidRPr="004149F7" w:rsidRDefault="00CB4724" w:rsidP="00CB4724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Hospitalización </w:t>
            </w:r>
          </w:p>
        </w:tc>
        <w:tc>
          <w:tcPr>
            <w:tcW w:w="839" w:type="dxa"/>
            <w:vAlign w:val="center"/>
          </w:tcPr>
          <w:p w14:paraId="59C2BFAA" w14:textId="77777777" w:rsidR="00CB4724" w:rsidRPr="00250E68" w:rsidRDefault="00CB4724" w:rsidP="00CB4724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33" w:type="dxa"/>
            <w:vAlign w:val="center"/>
          </w:tcPr>
          <w:p w14:paraId="1F3FCBCE" w14:textId="77777777" w:rsidR="00CB4724" w:rsidRPr="00250E68" w:rsidRDefault="00CB4724" w:rsidP="00CB4724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460E6490" w14:textId="77777777" w:rsidR="00924B2A" w:rsidRPr="00250E68" w:rsidRDefault="00924B2A" w:rsidP="00924B2A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6"/>
        <w:gridCol w:w="687"/>
        <w:gridCol w:w="706"/>
        <w:gridCol w:w="691"/>
      </w:tblGrid>
      <w:tr w:rsidR="00924B2A" w:rsidRPr="00250E68" w14:paraId="4F626B57" w14:textId="77777777" w:rsidTr="00965942"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34BDCF" w14:textId="77777777" w:rsidR="00924B2A" w:rsidRPr="00250E68" w:rsidRDefault="000579F3" w:rsidP="00261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lastRenderedPageBreak/>
              <w:t>2.7</w:t>
            </w:r>
            <w:r w:rsidR="00924B2A" w:rsidRPr="00B806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 DOCUMENTOS INSTITUCIONALES</w:t>
            </w:r>
          </w:p>
        </w:tc>
      </w:tr>
      <w:tr w:rsidR="00924B2A" w:rsidRPr="00250E68" w14:paraId="67492518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16" w:type="dxa"/>
            <w:vAlign w:val="center"/>
          </w:tcPr>
          <w:p w14:paraId="0DBCCAD7" w14:textId="77777777" w:rsidR="00924B2A" w:rsidRPr="00250E68" w:rsidRDefault="00924B2A" w:rsidP="00261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87" w:type="dxa"/>
            <w:vAlign w:val="center"/>
          </w:tcPr>
          <w:p w14:paraId="1EBE529B" w14:textId="77777777" w:rsidR="00924B2A" w:rsidRPr="00250E68" w:rsidRDefault="00924B2A" w:rsidP="00261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706" w:type="dxa"/>
            <w:vAlign w:val="center"/>
          </w:tcPr>
          <w:p w14:paraId="0673B624" w14:textId="77777777" w:rsidR="00924B2A" w:rsidRPr="00250E68" w:rsidRDefault="00924B2A" w:rsidP="00261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  <w:tc>
          <w:tcPr>
            <w:tcW w:w="691" w:type="dxa"/>
          </w:tcPr>
          <w:p w14:paraId="201F2E8A" w14:textId="77777777" w:rsidR="00924B2A" w:rsidRPr="00250E68" w:rsidRDefault="00924B2A" w:rsidP="00261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NA</w:t>
            </w:r>
          </w:p>
        </w:tc>
      </w:tr>
      <w:tr w:rsidR="00924B2A" w:rsidRPr="00250E68" w14:paraId="2792D57A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  <w:jc w:val="center"/>
        </w:trPr>
        <w:tc>
          <w:tcPr>
            <w:tcW w:w="6416" w:type="dxa"/>
            <w:vAlign w:val="center"/>
          </w:tcPr>
          <w:p w14:paraId="7C20F610" w14:textId="0A0B9783" w:rsidR="00924B2A" w:rsidRPr="00530C54" w:rsidRDefault="000579F3" w:rsidP="00E434D5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54">
              <w:rPr>
                <w:rFonts w:ascii="Arial" w:hAnsi="Arial" w:cs="Arial"/>
                <w:sz w:val="18"/>
                <w:szCs w:val="18"/>
              </w:rPr>
              <w:t>Formulario 001 “Solicitud de acreditación”. código: RG-INDOT- 270</w:t>
            </w:r>
          </w:p>
        </w:tc>
        <w:tc>
          <w:tcPr>
            <w:tcW w:w="687" w:type="dxa"/>
            <w:vAlign w:val="center"/>
          </w:tcPr>
          <w:p w14:paraId="178CB6AE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0C48F639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661AA758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0579F3" w:rsidRPr="00250E68" w14:paraId="7ED14FD9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  <w:jc w:val="center"/>
        </w:trPr>
        <w:tc>
          <w:tcPr>
            <w:tcW w:w="6416" w:type="dxa"/>
            <w:vAlign w:val="center"/>
          </w:tcPr>
          <w:p w14:paraId="4714827C" w14:textId="57E4C053" w:rsidR="000579F3" w:rsidRPr="00530C54" w:rsidRDefault="000579F3" w:rsidP="00E434D5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54">
              <w:rPr>
                <w:rFonts w:ascii="Arial" w:hAnsi="Arial" w:cs="Arial"/>
                <w:sz w:val="18"/>
                <w:szCs w:val="18"/>
              </w:rPr>
              <w:t>Formulario 002.</w:t>
            </w:r>
            <w:r w:rsidR="0089790B" w:rsidRPr="00530C54">
              <w:rPr>
                <w:rFonts w:ascii="Arial" w:hAnsi="Arial" w:cs="Arial"/>
                <w:sz w:val="18"/>
                <w:szCs w:val="18"/>
              </w:rPr>
              <w:t>ABL</w:t>
            </w:r>
            <w:r w:rsidRPr="00530C54">
              <w:rPr>
                <w:rFonts w:ascii="Arial" w:hAnsi="Arial" w:cs="Arial"/>
                <w:sz w:val="18"/>
                <w:szCs w:val="18"/>
              </w:rPr>
              <w:t xml:space="preserve"> “Requerimientos para </w:t>
            </w:r>
            <w:r w:rsidR="00CB4724">
              <w:rPr>
                <w:rFonts w:ascii="Arial" w:hAnsi="Arial" w:cs="Arial"/>
                <w:sz w:val="18"/>
                <w:szCs w:val="18"/>
              </w:rPr>
              <w:t>a</w:t>
            </w:r>
            <w:r w:rsidRPr="00530C54">
              <w:rPr>
                <w:rFonts w:ascii="Arial" w:hAnsi="Arial" w:cs="Arial"/>
                <w:sz w:val="18"/>
                <w:szCs w:val="18"/>
              </w:rPr>
              <w:t xml:space="preserve">creditación del Programa de </w:t>
            </w:r>
            <w:r w:rsidR="0089790B" w:rsidRPr="00530C54">
              <w:rPr>
                <w:rFonts w:ascii="Arial" w:hAnsi="Arial" w:cs="Arial"/>
                <w:sz w:val="18"/>
                <w:szCs w:val="18"/>
              </w:rPr>
              <w:t>ablación multiorgánica en donantes cadavéricos</w:t>
            </w:r>
            <w:r w:rsidRPr="00530C54">
              <w:rPr>
                <w:rFonts w:ascii="Arial" w:hAnsi="Arial" w:cs="Arial"/>
                <w:sz w:val="18"/>
                <w:szCs w:val="18"/>
              </w:rPr>
              <w:t xml:space="preserve">”. código: RG – INDOT – </w:t>
            </w:r>
            <w:r w:rsidR="00CB4724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687" w:type="dxa"/>
            <w:vAlign w:val="center"/>
          </w:tcPr>
          <w:p w14:paraId="78DEAEBA" w14:textId="77777777" w:rsidR="000579F3" w:rsidRPr="00250E68" w:rsidRDefault="000579F3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11E2140D" w14:textId="77777777" w:rsidR="000579F3" w:rsidRPr="00250E68" w:rsidRDefault="000579F3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29280194" w14:textId="77777777" w:rsidR="000579F3" w:rsidRPr="00250E68" w:rsidRDefault="000579F3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24B2A" w:rsidRPr="00250E68" w14:paraId="7417D79E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6416" w:type="dxa"/>
            <w:vAlign w:val="center"/>
          </w:tcPr>
          <w:p w14:paraId="3EF123CE" w14:textId="35245D32" w:rsidR="00924B2A" w:rsidRPr="00530C54" w:rsidRDefault="00924B2A" w:rsidP="00181D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54">
              <w:rPr>
                <w:rFonts w:ascii="Arial" w:hAnsi="Arial" w:cs="Arial"/>
                <w:sz w:val="18"/>
                <w:szCs w:val="18"/>
              </w:rPr>
              <w:t xml:space="preserve">Permiso de funcionamiento </w:t>
            </w:r>
            <w:r w:rsidR="00D01A08" w:rsidRPr="00530C54">
              <w:rPr>
                <w:rFonts w:ascii="Arial" w:hAnsi="Arial" w:cs="Arial"/>
                <w:sz w:val="18"/>
                <w:szCs w:val="18"/>
              </w:rPr>
              <w:t xml:space="preserve">vigente </w:t>
            </w:r>
            <w:r w:rsidRPr="00530C54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="00D01A08" w:rsidRPr="00530C54">
              <w:rPr>
                <w:rFonts w:ascii="Arial" w:hAnsi="Arial" w:cs="Arial"/>
                <w:sz w:val="18"/>
                <w:szCs w:val="18"/>
              </w:rPr>
              <w:t>establecimiento de salud</w:t>
            </w:r>
          </w:p>
        </w:tc>
        <w:tc>
          <w:tcPr>
            <w:tcW w:w="687" w:type="dxa"/>
            <w:vAlign w:val="center"/>
          </w:tcPr>
          <w:p w14:paraId="43F765EF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050E6256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13DF2EEC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24B2A" w:rsidRPr="00250E68" w14:paraId="5D2696B5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6416" w:type="dxa"/>
            <w:vAlign w:val="center"/>
          </w:tcPr>
          <w:p w14:paraId="51B7B7F7" w14:textId="11779F3B" w:rsidR="00924B2A" w:rsidRPr="00530C54" w:rsidRDefault="00924B2A" w:rsidP="00261BE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0C54">
              <w:rPr>
                <w:rFonts w:ascii="Arial" w:hAnsi="Arial" w:cs="Arial"/>
                <w:color w:val="000000"/>
                <w:sz w:val="18"/>
                <w:szCs w:val="18"/>
              </w:rPr>
              <w:t>Copia del Registro Único de Contribuyentes</w:t>
            </w:r>
          </w:p>
        </w:tc>
        <w:tc>
          <w:tcPr>
            <w:tcW w:w="687" w:type="dxa"/>
            <w:vAlign w:val="center"/>
          </w:tcPr>
          <w:p w14:paraId="10196A68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3A13CBEF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2483537D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24B2A" w:rsidRPr="00250E68" w14:paraId="0FD92C00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6416" w:type="dxa"/>
            <w:vAlign w:val="center"/>
          </w:tcPr>
          <w:p w14:paraId="2C7095B7" w14:textId="77777777" w:rsidR="00924B2A" w:rsidRPr="00530C54" w:rsidRDefault="00924B2A" w:rsidP="00261BE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0C54">
              <w:rPr>
                <w:rFonts w:ascii="Arial" w:hAnsi="Arial" w:cs="Arial"/>
                <w:color w:val="000000"/>
                <w:sz w:val="18"/>
                <w:szCs w:val="18"/>
              </w:rPr>
              <w:t>Copia del nombramiento del Representante legal o máxima autoridad del requirente.</w:t>
            </w:r>
          </w:p>
        </w:tc>
        <w:tc>
          <w:tcPr>
            <w:tcW w:w="687" w:type="dxa"/>
            <w:vAlign w:val="center"/>
          </w:tcPr>
          <w:p w14:paraId="762C5FE6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1F67F344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71EC4327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24B2A" w:rsidRPr="00250E68" w14:paraId="6CDC99A1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6416" w:type="dxa"/>
            <w:vAlign w:val="center"/>
          </w:tcPr>
          <w:p w14:paraId="5B4E0146" w14:textId="77777777" w:rsidR="00924B2A" w:rsidRPr="00530C54" w:rsidRDefault="00924B2A" w:rsidP="00261BE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0C54">
              <w:rPr>
                <w:rFonts w:ascii="Arial" w:hAnsi="Arial" w:cs="Arial"/>
                <w:color w:val="000000"/>
                <w:sz w:val="18"/>
                <w:szCs w:val="18"/>
              </w:rPr>
              <w:t xml:space="preserve">Esquema organizacional del equipo de trasplante según el </w:t>
            </w:r>
            <w:r w:rsidR="00556780" w:rsidRPr="00530C54">
              <w:rPr>
                <w:rFonts w:ascii="Arial" w:hAnsi="Arial" w:cs="Arial"/>
                <w:color w:val="000000"/>
                <w:sz w:val="18"/>
                <w:szCs w:val="18"/>
              </w:rPr>
              <w:t>instructivo correspondiente.</w:t>
            </w:r>
          </w:p>
        </w:tc>
        <w:tc>
          <w:tcPr>
            <w:tcW w:w="687" w:type="dxa"/>
            <w:vAlign w:val="center"/>
          </w:tcPr>
          <w:p w14:paraId="5A93CC2B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730C837B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421CFB2C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24B2A" w:rsidRPr="00250E68" w14:paraId="6E671578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16" w:type="dxa"/>
            <w:vAlign w:val="center"/>
          </w:tcPr>
          <w:p w14:paraId="65FE9CBD" w14:textId="2982707C" w:rsidR="00924B2A" w:rsidRPr="00530C54" w:rsidRDefault="00556780" w:rsidP="00F8407D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0C54">
              <w:rPr>
                <w:rFonts w:ascii="Arial" w:hAnsi="Arial" w:cs="Arial"/>
                <w:sz w:val="18"/>
                <w:szCs w:val="18"/>
              </w:rPr>
              <w:t>Documento que garantice que el establecimiento de salud cuenta con los servicios especificados en el instructivo correspondiente</w:t>
            </w:r>
          </w:p>
        </w:tc>
        <w:tc>
          <w:tcPr>
            <w:tcW w:w="687" w:type="dxa"/>
            <w:vAlign w:val="center"/>
          </w:tcPr>
          <w:p w14:paraId="73CFE42F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0971E400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71449077" w14:textId="77777777" w:rsidR="00924B2A" w:rsidRPr="00250E68" w:rsidRDefault="00924B2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BD13DF" w:rsidRPr="00250E68" w14:paraId="4AC34F2B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  <w:jc w:val="center"/>
        </w:trPr>
        <w:tc>
          <w:tcPr>
            <w:tcW w:w="6416" w:type="dxa"/>
            <w:vAlign w:val="center"/>
          </w:tcPr>
          <w:p w14:paraId="40CB2BF4" w14:textId="344DD8C9" w:rsidR="00BD13DF" w:rsidRPr="00530C54" w:rsidRDefault="00BD13DF" w:rsidP="00F8407D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54">
              <w:rPr>
                <w:rFonts w:ascii="Arial" w:hAnsi="Arial" w:cs="Arial"/>
                <w:spacing w:val="-1"/>
                <w:sz w:val="18"/>
                <w:szCs w:val="18"/>
              </w:rPr>
              <w:t xml:space="preserve">Planificación anual de vacaciones de los miembros del equipo </w:t>
            </w:r>
          </w:p>
        </w:tc>
        <w:tc>
          <w:tcPr>
            <w:tcW w:w="687" w:type="dxa"/>
            <w:vAlign w:val="center"/>
          </w:tcPr>
          <w:p w14:paraId="4D620DFA" w14:textId="77777777" w:rsidR="00BD13DF" w:rsidRPr="00250E68" w:rsidRDefault="00BD13DF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45BEFD99" w14:textId="77777777" w:rsidR="00BD13DF" w:rsidRPr="00250E68" w:rsidRDefault="00BD13DF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4B139EE3" w14:textId="77777777" w:rsidR="00BD13DF" w:rsidRPr="00250E68" w:rsidRDefault="00BD13DF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8117F1" w:rsidRPr="00250E68" w14:paraId="12D51DB0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16" w:type="dxa"/>
            <w:vAlign w:val="center"/>
          </w:tcPr>
          <w:p w14:paraId="128E8D1E" w14:textId="71309E42" w:rsidR="008117F1" w:rsidRPr="00230A39" w:rsidRDefault="008117F1" w:rsidP="00230A39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0A39">
              <w:rPr>
                <w:rFonts w:ascii="Arial" w:hAnsi="Arial" w:cs="Arial"/>
                <w:sz w:val="18"/>
                <w:szCs w:val="18"/>
              </w:rPr>
              <w:t xml:space="preserve">Planificación </w:t>
            </w:r>
            <w:r w:rsidR="005A3DFA" w:rsidRPr="00230A39">
              <w:rPr>
                <w:rFonts w:ascii="Arial" w:hAnsi="Arial" w:cs="Arial"/>
                <w:sz w:val="18"/>
                <w:szCs w:val="18"/>
              </w:rPr>
              <w:t>anual de</w:t>
            </w:r>
            <w:r w:rsidRPr="00230A39">
              <w:rPr>
                <w:rFonts w:ascii="Arial" w:hAnsi="Arial" w:cs="Arial"/>
                <w:sz w:val="18"/>
                <w:szCs w:val="18"/>
              </w:rPr>
              <w:t xml:space="preserve"> capacitaciones de los miembros del equipo de trasplante</w:t>
            </w:r>
          </w:p>
        </w:tc>
        <w:tc>
          <w:tcPr>
            <w:tcW w:w="687" w:type="dxa"/>
            <w:vAlign w:val="center"/>
          </w:tcPr>
          <w:p w14:paraId="01C86648" w14:textId="77777777" w:rsidR="008117F1" w:rsidRPr="00250E68" w:rsidRDefault="008117F1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00089C58" w14:textId="77777777" w:rsidR="008117F1" w:rsidRPr="00250E68" w:rsidRDefault="008117F1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65629AAF" w14:textId="77777777" w:rsidR="008117F1" w:rsidRPr="00250E68" w:rsidRDefault="008117F1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230A39" w:rsidRPr="00250E68" w14:paraId="0FD099F9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16" w:type="dxa"/>
            <w:vAlign w:val="center"/>
          </w:tcPr>
          <w:p w14:paraId="31FF0136" w14:textId="05A75439" w:rsidR="00230A39" w:rsidRPr="00230A39" w:rsidRDefault="00230A39" w:rsidP="00230A39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0A39">
              <w:rPr>
                <w:rFonts w:ascii="Arial" w:hAnsi="Arial" w:cs="Arial"/>
                <w:sz w:val="18"/>
                <w:szCs w:val="18"/>
              </w:rPr>
              <w:t>Proyección institucional anual de potenciales donantes.</w:t>
            </w:r>
          </w:p>
        </w:tc>
        <w:tc>
          <w:tcPr>
            <w:tcW w:w="687" w:type="dxa"/>
            <w:vAlign w:val="center"/>
          </w:tcPr>
          <w:p w14:paraId="1EDE3030" w14:textId="77777777" w:rsidR="00230A39" w:rsidRPr="00250E68" w:rsidRDefault="00230A39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4CEB646C" w14:textId="77777777" w:rsidR="00230A39" w:rsidRPr="00250E68" w:rsidRDefault="00230A39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7D786BE8" w14:textId="77777777" w:rsidR="00230A39" w:rsidRPr="00250E68" w:rsidRDefault="00230A39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5A3DFA" w:rsidRPr="00250E68" w14:paraId="4F9DF483" w14:textId="77777777" w:rsidTr="009659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16" w:type="dxa"/>
            <w:vAlign w:val="center"/>
          </w:tcPr>
          <w:p w14:paraId="2F7F0B28" w14:textId="4D456BE9" w:rsidR="005A3DFA" w:rsidRPr="00530C54" w:rsidRDefault="005A3DFA" w:rsidP="0004083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54">
              <w:rPr>
                <w:rFonts w:ascii="Arial" w:hAnsi="Arial" w:cs="Arial"/>
                <w:sz w:val="18"/>
                <w:szCs w:val="18"/>
              </w:rPr>
              <w:t xml:space="preserve"> Protocolos</w:t>
            </w:r>
            <w:r w:rsidR="0089790B" w:rsidRPr="00530C54">
              <w:rPr>
                <w:rFonts w:ascii="Arial" w:hAnsi="Arial" w:cs="Arial"/>
                <w:sz w:val="18"/>
                <w:szCs w:val="18"/>
              </w:rPr>
              <w:t xml:space="preserve"> de p</w:t>
            </w:r>
            <w:r w:rsidRPr="00530C54">
              <w:rPr>
                <w:rFonts w:ascii="Arial" w:hAnsi="Arial" w:cs="Arial"/>
                <w:sz w:val="18"/>
                <w:szCs w:val="18"/>
              </w:rPr>
              <w:t xml:space="preserve">rocedimientos </w:t>
            </w:r>
            <w:r w:rsidR="00040833" w:rsidRPr="00530C54">
              <w:rPr>
                <w:rFonts w:ascii="Arial" w:hAnsi="Arial" w:cs="Arial"/>
                <w:sz w:val="18"/>
                <w:szCs w:val="18"/>
              </w:rPr>
              <w:t xml:space="preserve">del programa de </w:t>
            </w:r>
            <w:r w:rsidR="0089790B" w:rsidRPr="00530C54">
              <w:rPr>
                <w:rFonts w:ascii="Arial" w:hAnsi="Arial" w:cs="Arial"/>
                <w:sz w:val="18"/>
                <w:szCs w:val="18"/>
              </w:rPr>
              <w:t>ablación</w:t>
            </w:r>
            <w:r w:rsidR="00040833" w:rsidRPr="00530C54">
              <w:rPr>
                <w:rFonts w:ascii="Arial" w:hAnsi="Arial" w:cs="Arial"/>
                <w:sz w:val="18"/>
                <w:szCs w:val="18"/>
              </w:rPr>
              <w:t xml:space="preserve"> indicados en el instructivo correspondiente. </w:t>
            </w:r>
          </w:p>
        </w:tc>
        <w:tc>
          <w:tcPr>
            <w:tcW w:w="687" w:type="dxa"/>
            <w:vAlign w:val="center"/>
          </w:tcPr>
          <w:p w14:paraId="37DBB85A" w14:textId="77777777" w:rsidR="005A3DFA" w:rsidRPr="00250E68" w:rsidRDefault="005A3DF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033C1EBA" w14:textId="77777777" w:rsidR="005A3DFA" w:rsidRPr="00250E68" w:rsidRDefault="005A3DF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91" w:type="dxa"/>
          </w:tcPr>
          <w:p w14:paraId="34738ABB" w14:textId="77777777" w:rsidR="005A3DFA" w:rsidRPr="00250E68" w:rsidRDefault="005A3DFA" w:rsidP="00261BEF">
            <w:pP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75B060FB" w14:textId="77777777" w:rsidR="00B94A29" w:rsidRDefault="00B94A29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4"/>
        <w:gridCol w:w="838"/>
        <w:gridCol w:w="882"/>
      </w:tblGrid>
      <w:tr w:rsidR="00040833" w:rsidRPr="00250E68" w14:paraId="68FC4EE9" w14:textId="77777777" w:rsidTr="00E52592">
        <w:trPr>
          <w:jc w:val="center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1C913B" w14:textId="49BD5DA7" w:rsidR="00040833" w:rsidRPr="00230A39" w:rsidRDefault="00E434D5" w:rsidP="00230A39">
            <w:pPr>
              <w:pStyle w:val="Prrafodelista"/>
              <w:numPr>
                <w:ilvl w:val="0"/>
                <w:numId w:val="39"/>
              </w:num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 w:rsidRPr="00230A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RENOVACION</w:t>
            </w:r>
          </w:p>
        </w:tc>
      </w:tr>
      <w:tr w:rsidR="00040833" w:rsidRPr="00250E68" w14:paraId="64578966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644" w:type="dxa"/>
            <w:gridSpan w:val="3"/>
            <w:vAlign w:val="center"/>
          </w:tcPr>
          <w:p w14:paraId="7B6B743F" w14:textId="69586AD6" w:rsidR="00040833" w:rsidRPr="00EB4086" w:rsidRDefault="00040833" w:rsidP="00EB4086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>IMPORTANTE</w:t>
            </w: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:  </w:t>
            </w:r>
            <w:r w:rsidR="00EB4086" w:rsidRPr="00EB4086">
              <w:rPr>
                <w:rFonts w:ascii="Arial" w:hAnsi="Arial" w:cs="Arial"/>
                <w:bCs/>
                <w:sz w:val="18"/>
                <w:szCs w:val="18"/>
                <w:lang w:val="es-EC"/>
              </w:rPr>
              <w:t>En los procesos de renovación de la acreditación, se presentará únicamente la documentación que haya perdido su vigencia o que haya sido actualizada, así como aquella que respalde los cambios o variaciones realizados en el establecimiento de salud o en los procedimientos para la realización de los procedimientos de ablación.</w:t>
            </w:r>
          </w:p>
        </w:tc>
      </w:tr>
      <w:tr w:rsidR="00040833" w:rsidRPr="00250E68" w14:paraId="187A5A1E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4" w:type="dxa"/>
            <w:vAlign w:val="center"/>
          </w:tcPr>
          <w:p w14:paraId="0D3EF948" w14:textId="77777777" w:rsidR="00040833" w:rsidRPr="00314A02" w:rsidRDefault="00040833" w:rsidP="00040833">
            <w:pPr>
              <w:pStyle w:val="Prrafodelista"/>
              <w:numPr>
                <w:ilvl w:val="0"/>
                <w:numId w:val="36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  <w:tc>
          <w:tcPr>
            <w:tcW w:w="838" w:type="dxa"/>
            <w:vAlign w:val="center"/>
          </w:tcPr>
          <w:p w14:paraId="43EDEFDC" w14:textId="77777777" w:rsidR="00040833" w:rsidRPr="00250E68" w:rsidRDefault="00040833" w:rsidP="00E5259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882" w:type="dxa"/>
            <w:vAlign w:val="center"/>
          </w:tcPr>
          <w:p w14:paraId="1A17A750" w14:textId="77777777" w:rsidR="00040833" w:rsidRPr="00250E68" w:rsidRDefault="00040833" w:rsidP="00E5259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</w:tr>
      <w:tr w:rsidR="00040833" w:rsidRPr="00250E68" w14:paraId="7F5D9459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4" w:type="dxa"/>
            <w:vAlign w:val="center"/>
          </w:tcPr>
          <w:p w14:paraId="28DFF143" w14:textId="77777777" w:rsidR="00040833" w:rsidRPr="00314A02" w:rsidRDefault="00040833" w:rsidP="00040833">
            <w:pPr>
              <w:pStyle w:val="Prrafodelista"/>
              <w:numPr>
                <w:ilvl w:val="0"/>
                <w:numId w:val="36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1. </w:t>
            </w:r>
            <w:r w:rsidRPr="00314A02">
              <w:rPr>
                <w:rFonts w:ascii="Arial" w:hAnsi="Arial" w:cs="Arial"/>
                <w:bCs/>
                <w:sz w:val="18"/>
                <w:szCs w:val="18"/>
                <w:lang w:val="es-EC"/>
              </w:rPr>
              <w:t>Formulario 001 “Solicitud de acreditación o reacreditación”. Código: RG – INDOT– 270</w:t>
            </w:r>
          </w:p>
        </w:tc>
        <w:tc>
          <w:tcPr>
            <w:tcW w:w="838" w:type="dxa"/>
            <w:vAlign w:val="center"/>
          </w:tcPr>
          <w:p w14:paraId="3237724E" w14:textId="77777777" w:rsidR="00040833" w:rsidRPr="00250E68" w:rsidRDefault="00040833" w:rsidP="00E5259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82" w:type="dxa"/>
            <w:vAlign w:val="center"/>
          </w:tcPr>
          <w:p w14:paraId="1428E172" w14:textId="77777777" w:rsidR="00040833" w:rsidRPr="00250E68" w:rsidRDefault="00040833" w:rsidP="00E5259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040833" w:rsidRPr="00250E68" w14:paraId="389621F2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4" w:type="dxa"/>
            <w:vAlign w:val="center"/>
          </w:tcPr>
          <w:p w14:paraId="4411148A" w14:textId="1E7E8F82" w:rsidR="00040833" w:rsidRDefault="00040833" w:rsidP="00040833">
            <w:pPr>
              <w:pStyle w:val="Prrafodelista"/>
              <w:numPr>
                <w:ilvl w:val="0"/>
                <w:numId w:val="36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2. </w:t>
            </w:r>
            <w:r w:rsidRPr="00883D19">
              <w:rPr>
                <w:rFonts w:ascii="Arial" w:hAnsi="Arial" w:cs="Arial"/>
                <w:sz w:val="18"/>
                <w:szCs w:val="18"/>
              </w:rPr>
              <w:t xml:space="preserve">Formulario </w:t>
            </w:r>
            <w:r w:rsidR="0089790B" w:rsidRPr="000579F3">
              <w:rPr>
                <w:rFonts w:ascii="Arial" w:hAnsi="Arial" w:cs="Arial"/>
                <w:sz w:val="18"/>
                <w:szCs w:val="18"/>
              </w:rPr>
              <w:t>002.</w:t>
            </w:r>
            <w:r w:rsidR="0089790B">
              <w:rPr>
                <w:rFonts w:ascii="Arial" w:hAnsi="Arial" w:cs="Arial"/>
                <w:sz w:val="18"/>
                <w:szCs w:val="18"/>
              </w:rPr>
              <w:t>ABL</w:t>
            </w:r>
            <w:r w:rsidR="0089790B" w:rsidRPr="000579F3">
              <w:rPr>
                <w:rFonts w:ascii="Arial" w:hAnsi="Arial" w:cs="Arial"/>
                <w:sz w:val="18"/>
                <w:szCs w:val="18"/>
              </w:rPr>
              <w:t xml:space="preserve"> ““Requerimientos para Acreditación del Programa de </w:t>
            </w:r>
            <w:r w:rsidR="0089790B">
              <w:rPr>
                <w:rFonts w:ascii="Arial" w:hAnsi="Arial" w:cs="Arial"/>
                <w:sz w:val="18"/>
                <w:szCs w:val="18"/>
              </w:rPr>
              <w:t>ablación multiorgánica en donantes cadavéricos</w:t>
            </w:r>
            <w:r w:rsidR="0089790B" w:rsidRPr="000579F3">
              <w:rPr>
                <w:rFonts w:ascii="Arial" w:hAnsi="Arial" w:cs="Arial"/>
                <w:sz w:val="18"/>
                <w:szCs w:val="18"/>
              </w:rPr>
              <w:t xml:space="preserve">”. código: RG – INDOT – </w:t>
            </w:r>
            <w:r w:rsidR="00EB4086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38" w:type="dxa"/>
            <w:vAlign w:val="center"/>
          </w:tcPr>
          <w:p w14:paraId="5E4DD5DC" w14:textId="77777777" w:rsidR="00040833" w:rsidRPr="00250E68" w:rsidRDefault="00040833" w:rsidP="00E5259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82" w:type="dxa"/>
            <w:vAlign w:val="center"/>
          </w:tcPr>
          <w:p w14:paraId="6B12500E" w14:textId="77777777" w:rsidR="00040833" w:rsidRPr="00250E68" w:rsidRDefault="00040833" w:rsidP="00E5259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040833" w:rsidRPr="00250E68" w14:paraId="7582A826" w14:textId="77777777" w:rsidTr="00E5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6924" w:type="dxa"/>
            <w:vAlign w:val="center"/>
          </w:tcPr>
          <w:p w14:paraId="598356D4" w14:textId="1A57B346" w:rsidR="00EB4086" w:rsidRPr="00EB4086" w:rsidRDefault="00040833" w:rsidP="00EB4086">
            <w:pPr>
              <w:pStyle w:val="Default"/>
            </w:pPr>
            <w:r>
              <w:rPr>
                <w:bCs/>
                <w:sz w:val="18"/>
                <w:szCs w:val="18"/>
              </w:rPr>
              <w:t>3</w:t>
            </w:r>
            <w:r w:rsidRPr="00EB4086">
              <w:rPr>
                <w:rFonts w:eastAsia="Times New Roman"/>
                <w:color w:val="auto"/>
                <w:kern w:val="28"/>
                <w:sz w:val="18"/>
                <w:szCs w:val="18"/>
                <w:lang w:val="es-ES" w:eastAsia="es-ES"/>
              </w:rPr>
              <w:t xml:space="preserve">. </w:t>
            </w:r>
            <w:r w:rsidR="00EB4086" w:rsidRPr="00EB4086">
              <w:rPr>
                <w:rFonts w:eastAsia="Times New Roman"/>
                <w:color w:val="auto"/>
                <w:kern w:val="28"/>
                <w:sz w:val="18"/>
                <w:szCs w:val="18"/>
                <w:lang w:val="es-ES" w:eastAsia="es-ES"/>
              </w:rPr>
              <w:t>Verificables de la</w:t>
            </w:r>
            <w:r w:rsidR="00EB4086">
              <w:rPr>
                <w:rFonts w:eastAsia="Times New Roman"/>
                <w:color w:val="auto"/>
                <w:kern w:val="28"/>
                <w:sz w:val="18"/>
                <w:szCs w:val="18"/>
                <w:lang w:val="es-ES" w:eastAsia="es-ES"/>
              </w:rPr>
              <w:t xml:space="preserve"> entrega</w:t>
            </w:r>
            <w:r w:rsidR="00EB4086" w:rsidRPr="00EB4086">
              <w:rPr>
                <w:rFonts w:eastAsia="Times New Roman"/>
                <w:color w:val="auto"/>
                <w:kern w:val="28"/>
                <w:sz w:val="18"/>
                <w:szCs w:val="18"/>
                <w:lang w:val="es-ES" w:eastAsia="es-ES"/>
              </w:rPr>
              <w:t xml:space="preserve"> de la documentación que respalde los procedimientos de ablación multiorgánica realizados. </w:t>
            </w:r>
          </w:p>
          <w:p w14:paraId="72A11A4D" w14:textId="1EA6E267" w:rsidR="00040833" w:rsidRPr="00314A02" w:rsidRDefault="00040833" w:rsidP="00040833">
            <w:pPr>
              <w:pStyle w:val="Prrafodelista"/>
              <w:numPr>
                <w:ilvl w:val="0"/>
                <w:numId w:val="36"/>
              </w:numPr>
              <w:ind w:left="0" w:right="-1"/>
              <w:rPr>
                <w:rFonts w:ascii="Arial" w:hAnsi="Arial" w:cs="Arial"/>
              </w:rPr>
            </w:pPr>
          </w:p>
        </w:tc>
        <w:tc>
          <w:tcPr>
            <w:tcW w:w="838" w:type="dxa"/>
            <w:vAlign w:val="center"/>
          </w:tcPr>
          <w:p w14:paraId="297AF090" w14:textId="77777777" w:rsidR="00040833" w:rsidRPr="00250E68" w:rsidRDefault="00040833" w:rsidP="00E52592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82" w:type="dxa"/>
            <w:vAlign w:val="center"/>
          </w:tcPr>
          <w:p w14:paraId="6C6B9010" w14:textId="77777777" w:rsidR="00040833" w:rsidRPr="00250E68" w:rsidRDefault="00040833" w:rsidP="00E52592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68596DEF" w14:textId="77777777" w:rsidR="00110F05" w:rsidRDefault="00110F05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49DB606F" w14:textId="77777777" w:rsidR="005A3DFA" w:rsidRPr="00250E68" w:rsidRDefault="005A3DFA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000F70C6" w14:textId="77777777" w:rsidR="000D3821" w:rsidRPr="00250E68" w:rsidRDefault="00BB6C88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  <w:r w:rsidRPr="00250E68">
        <w:rPr>
          <w:rFonts w:ascii="Arial" w:hAnsi="Arial" w:cs="Arial"/>
          <w:b/>
          <w:bCs/>
          <w:sz w:val="18"/>
          <w:szCs w:val="18"/>
          <w:lang w:val="es-EC"/>
        </w:rPr>
        <w:t>En</w:t>
      </w:r>
      <w:r w:rsidR="00F8407D">
        <w:rPr>
          <w:rFonts w:ascii="Arial" w:hAnsi="Arial" w:cs="Arial"/>
          <w:b/>
          <w:bCs/>
          <w:sz w:val="18"/>
          <w:szCs w:val="18"/>
          <w:lang w:val="es-EC"/>
        </w:rPr>
        <w:t xml:space="preserve"> </w:t>
      </w:r>
      <w:r w:rsidRPr="00250E68">
        <w:rPr>
          <w:rFonts w:ascii="Arial" w:hAnsi="Arial" w:cs="Arial"/>
          <w:b/>
          <w:bCs/>
          <w:sz w:val="18"/>
          <w:szCs w:val="18"/>
          <w:lang w:val="es-EC"/>
        </w:rPr>
        <w:t>……………………………………….,</w:t>
      </w:r>
      <w:r w:rsidR="00F8407D">
        <w:rPr>
          <w:rFonts w:ascii="Arial" w:hAnsi="Arial" w:cs="Arial"/>
          <w:b/>
          <w:bCs/>
          <w:sz w:val="18"/>
          <w:szCs w:val="18"/>
          <w:lang w:val="es-EC"/>
        </w:rPr>
        <w:t xml:space="preserve"> </w:t>
      </w:r>
      <w:r w:rsidRPr="00250E68">
        <w:rPr>
          <w:rFonts w:ascii="Arial" w:hAnsi="Arial" w:cs="Arial"/>
          <w:b/>
          <w:bCs/>
          <w:sz w:val="18"/>
          <w:szCs w:val="18"/>
          <w:lang w:val="es-EC"/>
        </w:rPr>
        <w:t>a……………</w:t>
      </w:r>
      <w:r w:rsidR="00F8407D">
        <w:rPr>
          <w:rFonts w:ascii="Arial" w:hAnsi="Arial" w:cs="Arial"/>
          <w:b/>
          <w:bCs/>
          <w:sz w:val="18"/>
          <w:szCs w:val="18"/>
          <w:lang w:val="es-EC"/>
        </w:rPr>
        <w:t xml:space="preserve"> de </w:t>
      </w:r>
      <w:r w:rsidRPr="00250E68">
        <w:rPr>
          <w:rFonts w:ascii="Arial" w:hAnsi="Arial" w:cs="Arial"/>
          <w:b/>
          <w:bCs/>
          <w:sz w:val="18"/>
          <w:szCs w:val="18"/>
          <w:lang w:val="es-EC"/>
        </w:rPr>
        <w:t>…………………</w:t>
      </w:r>
      <w:r w:rsidR="000D3821" w:rsidRPr="00250E68">
        <w:rPr>
          <w:rFonts w:ascii="Arial" w:hAnsi="Arial" w:cs="Arial"/>
          <w:b/>
          <w:bCs/>
          <w:sz w:val="18"/>
          <w:szCs w:val="18"/>
          <w:lang w:val="es-EC"/>
        </w:rPr>
        <w:t>…….del ……………</w:t>
      </w:r>
    </w:p>
    <w:p w14:paraId="6B66055D" w14:textId="77777777" w:rsidR="000D3821" w:rsidRPr="00250E68" w:rsidRDefault="000D3821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43E8ABC9" w14:textId="77777777" w:rsidR="000D3821" w:rsidRPr="00250E68" w:rsidRDefault="000D3821" w:rsidP="000D3821">
      <w:pPr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52853" w:rsidRPr="00250E68" w14:paraId="060BB5AB" w14:textId="77777777" w:rsidTr="00252853">
        <w:trPr>
          <w:trHeight w:val="27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30DF8" w14:textId="77777777" w:rsidR="00252853" w:rsidRPr="00250E68" w:rsidRDefault="006C7186" w:rsidP="00A11E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0E68">
              <w:rPr>
                <w:rFonts w:ascii="Arial" w:hAnsi="Arial" w:cs="Arial"/>
                <w:b/>
                <w:sz w:val="18"/>
                <w:szCs w:val="18"/>
              </w:rPr>
              <w:t xml:space="preserve">Nombre, firma y sello </w:t>
            </w:r>
            <w:r w:rsidR="00252853" w:rsidRPr="00250E68">
              <w:rPr>
                <w:rFonts w:ascii="Arial" w:hAnsi="Arial" w:cs="Arial"/>
                <w:b/>
                <w:sz w:val="18"/>
                <w:szCs w:val="18"/>
              </w:rPr>
              <w:t xml:space="preserve">del Director Médico </w:t>
            </w:r>
            <w:r w:rsidR="00A11EF0" w:rsidRPr="00250E68">
              <w:rPr>
                <w:rFonts w:ascii="Arial" w:hAnsi="Arial" w:cs="Arial"/>
                <w:b/>
                <w:sz w:val="18"/>
                <w:szCs w:val="18"/>
              </w:rPr>
              <w:t>del Establecimiento</w:t>
            </w:r>
            <w:r w:rsidR="00252853" w:rsidRPr="00250E68">
              <w:rPr>
                <w:rFonts w:ascii="Arial" w:hAnsi="Arial" w:cs="Arial"/>
                <w:b/>
                <w:sz w:val="18"/>
                <w:szCs w:val="18"/>
              </w:rPr>
              <w:t xml:space="preserve"> de Salud</w:t>
            </w:r>
          </w:p>
        </w:tc>
      </w:tr>
      <w:tr w:rsidR="00252853" w:rsidRPr="00250E68" w14:paraId="45C8DC9A" w14:textId="77777777" w:rsidTr="00252853">
        <w:trPr>
          <w:trHeight w:val="27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51B0B" w14:textId="77777777" w:rsidR="00252853" w:rsidRPr="00250E68" w:rsidRDefault="00252853" w:rsidP="002528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2B3822" w14:textId="77777777" w:rsidR="00252853" w:rsidRDefault="00252853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154099" w14:textId="77777777" w:rsidR="005A3DFA" w:rsidRPr="00250E68" w:rsidRDefault="005A3DFA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5C1C07" w14:textId="77777777" w:rsidR="006C7186" w:rsidRPr="00250E68" w:rsidRDefault="006C7186" w:rsidP="002528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C0858" w14:textId="20BC762E" w:rsidR="00EB4086" w:rsidRPr="00250E68" w:rsidRDefault="00EB4086" w:rsidP="00410C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3821" w:rsidRPr="00250E68" w14:paraId="07BA2C59" w14:textId="77777777" w:rsidTr="008C01A7">
        <w:trPr>
          <w:trHeight w:val="270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14:paraId="45C3E878" w14:textId="77777777" w:rsidR="000D3821" w:rsidRPr="00250E68" w:rsidRDefault="006C7186" w:rsidP="00A11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E68">
              <w:rPr>
                <w:rFonts w:ascii="Arial" w:hAnsi="Arial" w:cs="Arial"/>
                <w:b/>
                <w:sz w:val="18"/>
                <w:szCs w:val="18"/>
              </w:rPr>
              <w:t xml:space="preserve">Nombre, firma y sello </w:t>
            </w:r>
            <w:r w:rsidR="000D3821" w:rsidRPr="00250E68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252853" w:rsidRPr="00250E68">
              <w:rPr>
                <w:rFonts w:ascii="Arial" w:hAnsi="Arial" w:cs="Arial"/>
                <w:b/>
                <w:sz w:val="18"/>
                <w:szCs w:val="18"/>
              </w:rPr>
              <w:t>Gerente General</w:t>
            </w:r>
            <w:r w:rsidR="000D3821" w:rsidRPr="00250E68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11EF0" w:rsidRPr="00250E68">
              <w:rPr>
                <w:rFonts w:ascii="Arial" w:hAnsi="Arial" w:cs="Arial"/>
                <w:b/>
                <w:sz w:val="18"/>
                <w:szCs w:val="18"/>
              </w:rPr>
              <w:t>l Establecimiento de Salud</w:t>
            </w:r>
          </w:p>
        </w:tc>
      </w:tr>
      <w:tr w:rsidR="000D3821" w:rsidRPr="00250E68" w14:paraId="42F94436" w14:textId="77777777" w:rsidTr="008C01A7">
        <w:trPr>
          <w:trHeight w:val="780"/>
        </w:trPr>
        <w:tc>
          <w:tcPr>
            <w:tcW w:w="8644" w:type="dxa"/>
            <w:tcBorders>
              <w:top w:val="single" w:sz="4" w:space="0" w:color="auto"/>
            </w:tcBorders>
          </w:tcPr>
          <w:p w14:paraId="0C440344" w14:textId="77777777" w:rsidR="00C03FA4" w:rsidRPr="00250E68" w:rsidRDefault="00C03FA4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80167" w14:textId="01788653" w:rsidR="00EB4086" w:rsidRDefault="00EB4086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C5D4B4" w14:textId="4B7DB9DC" w:rsidR="00410CA0" w:rsidRDefault="00410CA0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50024E" w14:textId="77777777" w:rsidR="00410CA0" w:rsidRPr="00250E68" w:rsidRDefault="00410CA0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36BB26" w14:textId="77777777" w:rsidR="006C7186" w:rsidRPr="00250E68" w:rsidRDefault="006C7186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B676D3" w14:textId="77777777" w:rsidR="006C7186" w:rsidRPr="00250E68" w:rsidRDefault="006C7186" w:rsidP="002528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BA9100" w14:textId="77777777" w:rsidR="000D3821" w:rsidRPr="00250E68" w:rsidRDefault="000D3821" w:rsidP="000D3821">
      <w:pPr>
        <w:rPr>
          <w:rFonts w:ascii="Arial" w:hAnsi="Arial" w:cs="Arial"/>
          <w:sz w:val="18"/>
          <w:szCs w:val="18"/>
        </w:rPr>
      </w:pPr>
    </w:p>
    <w:p w14:paraId="63598E7B" w14:textId="77777777" w:rsidR="00530C54" w:rsidRPr="00250E68" w:rsidRDefault="00530C54">
      <w:pPr>
        <w:rPr>
          <w:sz w:val="18"/>
          <w:szCs w:val="18"/>
        </w:rPr>
      </w:pPr>
    </w:p>
    <w:sectPr w:rsidR="00530C54" w:rsidRPr="00250E68" w:rsidSect="000F4D1F">
      <w:headerReference w:type="default" r:id="rId7"/>
      <w:pgSz w:w="11906" w:h="16838"/>
      <w:pgMar w:top="2410" w:right="1701" w:bottom="1843" w:left="1701" w:header="709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CCB0" w14:textId="77777777" w:rsidR="00A61B20" w:rsidRDefault="00A61B20" w:rsidP="000D3821">
      <w:r>
        <w:separator/>
      </w:r>
    </w:p>
  </w:endnote>
  <w:endnote w:type="continuationSeparator" w:id="0">
    <w:p w14:paraId="497DFF46" w14:textId="77777777" w:rsidR="00A61B20" w:rsidRDefault="00A61B20" w:rsidP="000D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A495" w14:textId="77777777" w:rsidR="00A61B20" w:rsidRDefault="00A61B20" w:rsidP="000D3821">
      <w:r>
        <w:separator/>
      </w:r>
    </w:p>
  </w:footnote>
  <w:footnote w:type="continuationSeparator" w:id="0">
    <w:p w14:paraId="525052C2" w14:textId="77777777" w:rsidR="00A61B20" w:rsidRDefault="00A61B20" w:rsidP="000D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81"/>
      <w:gridCol w:w="4253"/>
      <w:gridCol w:w="2551"/>
    </w:tblGrid>
    <w:tr w:rsidR="00B536BE" w:rsidRPr="00A25D33" w14:paraId="17341083" w14:textId="77777777" w:rsidTr="00D84D2F">
      <w:trPr>
        <w:trHeight w:val="527"/>
      </w:trPr>
      <w:tc>
        <w:tcPr>
          <w:tcW w:w="2581" w:type="dxa"/>
          <w:vMerge w:val="restart"/>
          <w:vAlign w:val="center"/>
        </w:tcPr>
        <w:p w14:paraId="409F841E" w14:textId="77777777" w:rsidR="00B536BE" w:rsidRPr="00A25D33" w:rsidRDefault="00DA2DF0" w:rsidP="006F76C3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62F2F0C0" wp14:editId="1D0AD510">
                <wp:extent cx="1428750" cy="958317"/>
                <wp:effectExtent l="0" t="0" r="0" b="0"/>
                <wp:docPr id="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2574" b="3805"/>
                        <a:stretch/>
                      </pic:blipFill>
                      <pic:spPr>
                        <a:xfrm>
                          <a:off x="0" y="0"/>
                          <a:ext cx="1442156" cy="967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vAlign w:val="center"/>
        </w:tcPr>
        <w:p w14:paraId="429C3AC1" w14:textId="780ED486" w:rsidR="00B536BE" w:rsidRPr="00DA2DF0" w:rsidRDefault="00B536BE" w:rsidP="006F76C3">
          <w:pPr>
            <w:jc w:val="center"/>
            <w:rPr>
              <w:b/>
            </w:rPr>
          </w:pPr>
          <w:r w:rsidRPr="00DA2DF0">
            <w:rPr>
              <w:rFonts w:ascii="Arial" w:hAnsi="Arial" w:cs="Arial"/>
              <w:b/>
              <w:bCs/>
            </w:rPr>
            <w:t xml:space="preserve">REQUERIMIENTOS PARA </w:t>
          </w:r>
          <w:r w:rsidR="00656D93">
            <w:rPr>
              <w:rFonts w:ascii="Arial" w:hAnsi="Arial" w:cs="Arial"/>
              <w:b/>
              <w:bCs/>
            </w:rPr>
            <w:t xml:space="preserve">LA </w:t>
          </w:r>
          <w:r w:rsidRPr="00DA2DF0">
            <w:rPr>
              <w:rFonts w:ascii="Arial" w:hAnsi="Arial" w:cs="Arial"/>
              <w:b/>
              <w:bCs/>
            </w:rPr>
            <w:t xml:space="preserve">ACREDITACIÓN </w:t>
          </w:r>
          <w:r w:rsidR="00556780" w:rsidRPr="00DA2DF0">
            <w:rPr>
              <w:rFonts w:ascii="Arial" w:hAnsi="Arial" w:cs="Arial"/>
              <w:b/>
              <w:bCs/>
            </w:rPr>
            <w:t>D</w:t>
          </w:r>
          <w:r w:rsidRPr="00DA2DF0">
            <w:rPr>
              <w:rFonts w:ascii="Arial" w:hAnsi="Arial" w:cs="Arial"/>
              <w:b/>
              <w:bCs/>
            </w:rPr>
            <w:t xml:space="preserve">EL PROGRAMA DE </w:t>
          </w:r>
          <w:r w:rsidR="0089790B">
            <w:rPr>
              <w:rFonts w:ascii="Arial" w:hAnsi="Arial" w:cs="Arial"/>
              <w:b/>
              <w:bCs/>
            </w:rPr>
            <w:t>ABLACIÓN MULTIORGÁNICA EN DONANTES CADAVÉRICOS</w:t>
          </w:r>
        </w:p>
      </w:tc>
      <w:tc>
        <w:tcPr>
          <w:tcW w:w="2551" w:type="dxa"/>
          <w:vAlign w:val="center"/>
        </w:tcPr>
        <w:p w14:paraId="7E86DF5E" w14:textId="32048729" w:rsidR="00B536BE" w:rsidRPr="00DA2DF0" w:rsidRDefault="00B536BE" w:rsidP="00DA2DF0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DA2DF0">
            <w:rPr>
              <w:rFonts w:ascii="Arial" w:hAnsi="Arial" w:cs="Arial"/>
              <w:b/>
            </w:rPr>
            <w:t xml:space="preserve">FECHA: </w:t>
          </w:r>
          <w:r w:rsidR="00097445">
            <w:rPr>
              <w:rFonts w:ascii="Arial" w:hAnsi="Arial" w:cs="Arial"/>
            </w:rPr>
            <w:t>30-06-2026</w:t>
          </w:r>
        </w:p>
      </w:tc>
    </w:tr>
    <w:tr w:rsidR="00B536BE" w:rsidRPr="00A25D33" w14:paraId="457941D6" w14:textId="77777777" w:rsidTr="00D84D2F">
      <w:trPr>
        <w:trHeight w:val="347"/>
      </w:trPr>
      <w:tc>
        <w:tcPr>
          <w:tcW w:w="2581" w:type="dxa"/>
          <w:vMerge/>
        </w:tcPr>
        <w:p w14:paraId="436A32B4" w14:textId="77777777" w:rsidR="00B536BE" w:rsidRPr="00A25D33" w:rsidRDefault="00B536BE" w:rsidP="006F76C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4253" w:type="dxa"/>
          <w:vMerge/>
        </w:tcPr>
        <w:p w14:paraId="5C27F74F" w14:textId="77777777" w:rsidR="00B536BE" w:rsidRPr="00A25D33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2551" w:type="dxa"/>
          <w:vAlign w:val="center"/>
        </w:tcPr>
        <w:p w14:paraId="04477C53" w14:textId="02D33982" w:rsidR="00B536BE" w:rsidRPr="00A25D33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u w:val="single"/>
            </w:rPr>
          </w:pPr>
          <w:r w:rsidRPr="00A25D33">
            <w:rPr>
              <w:rFonts w:ascii="Arial" w:eastAsia="Calibri" w:hAnsi="Arial" w:cs="Arial"/>
              <w:b/>
            </w:rPr>
            <w:t xml:space="preserve">CÓDIGO: </w:t>
          </w:r>
          <w:r>
            <w:rPr>
              <w:rFonts w:ascii="Arial" w:eastAsia="Calibri" w:hAnsi="Arial" w:cs="Arial"/>
            </w:rPr>
            <w:t>RG-INDOT-</w:t>
          </w:r>
          <w:r w:rsidR="00096382">
            <w:rPr>
              <w:rFonts w:ascii="Arial" w:eastAsia="Calibri" w:hAnsi="Arial" w:cs="Arial"/>
            </w:rPr>
            <w:t>604</w:t>
          </w:r>
        </w:p>
      </w:tc>
    </w:tr>
    <w:tr w:rsidR="00B536BE" w:rsidRPr="00A25D33" w14:paraId="41BA66CE" w14:textId="77777777" w:rsidTr="00D84D2F">
      <w:trPr>
        <w:trHeight w:val="300"/>
      </w:trPr>
      <w:tc>
        <w:tcPr>
          <w:tcW w:w="2581" w:type="dxa"/>
          <w:vMerge/>
        </w:tcPr>
        <w:p w14:paraId="57DF85BC" w14:textId="77777777" w:rsidR="00B536BE" w:rsidRPr="00A25D33" w:rsidRDefault="00B536BE" w:rsidP="006F76C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4253" w:type="dxa"/>
          <w:vAlign w:val="center"/>
        </w:tcPr>
        <w:p w14:paraId="351A52B7" w14:textId="4733B20A" w:rsidR="00B536BE" w:rsidRPr="00A25D33" w:rsidRDefault="0022319E" w:rsidP="00D84D2F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DA2DF0">
            <w:rPr>
              <w:rFonts w:ascii="Arial" w:eastAsia="Calibri" w:hAnsi="Arial" w:cs="Arial"/>
              <w:b/>
            </w:rPr>
            <w:t xml:space="preserve">Versión: </w:t>
          </w:r>
          <w:r w:rsidR="00DA2DF0" w:rsidRPr="00DA2DF0">
            <w:rPr>
              <w:rFonts w:ascii="Arial" w:eastAsia="Calibri" w:hAnsi="Arial" w:cs="Arial"/>
            </w:rPr>
            <w:t>0</w:t>
          </w:r>
          <w:r w:rsidR="006046F2">
            <w:rPr>
              <w:rFonts w:ascii="Arial" w:eastAsia="Calibri" w:hAnsi="Arial" w:cs="Arial"/>
            </w:rPr>
            <w:t>1</w:t>
          </w:r>
        </w:p>
      </w:tc>
      <w:tc>
        <w:tcPr>
          <w:tcW w:w="2551" w:type="dxa"/>
          <w:vMerge w:val="restart"/>
          <w:vAlign w:val="center"/>
        </w:tcPr>
        <w:p w14:paraId="4DE41304" w14:textId="77777777" w:rsidR="00B536BE" w:rsidRPr="00A25D33" w:rsidRDefault="00B536BE" w:rsidP="00CA1041">
          <w:pPr>
            <w:keepNext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 xml:space="preserve">PÁGINA: </w:t>
          </w:r>
          <w:r w:rsidR="00CE2301"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PAGE </w:instrText>
          </w:r>
          <w:r w:rsidR="00CE2301" w:rsidRPr="00A25D33">
            <w:rPr>
              <w:rFonts w:ascii="Arial" w:hAnsi="Arial" w:cs="Arial"/>
            </w:rPr>
            <w:fldChar w:fldCharType="separate"/>
          </w:r>
          <w:r w:rsidR="00AF4DF7">
            <w:rPr>
              <w:rFonts w:ascii="Arial" w:hAnsi="Arial" w:cs="Arial"/>
              <w:noProof/>
            </w:rPr>
            <w:t>5</w:t>
          </w:r>
          <w:r w:rsidR="00CE2301" w:rsidRPr="00A25D33">
            <w:rPr>
              <w:rFonts w:ascii="Arial" w:hAnsi="Arial" w:cs="Arial"/>
            </w:rPr>
            <w:fldChar w:fldCharType="end"/>
          </w:r>
          <w:r w:rsidRPr="00A25D33">
            <w:rPr>
              <w:rFonts w:ascii="Arial" w:hAnsi="Arial" w:cs="Arial"/>
            </w:rPr>
            <w:t xml:space="preserve"> de </w:t>
          </w:r>
          <w:r w:rsidR="00CE2301"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NUMPAGES </w:instrText>
          </w:r>
          <w:r w:rsidR="00CE2301" w:rsidRPr="00A25D33">
            <w:rPr>
              <w:rFonts w:ascii="Arial" w:hAnsi="Arial" w:cs="Arial"/>
            </w:rPr>
            <w:fldChar w:fldCharType="separate"/>
          </w:r>
          <w:r w:rsidR="00AF4DF7">
            <w:rPr>
              <w:rFonts w:ascii="Arial" w:hAnsi="Arial" w:cs="Arial"/>
              <w:noProof/>
            </w:rPr>
            <w:t>5</w:t>
          </w:r>
          <w:r w:rsidR="00CE2301" w:rsidRPr="00A25D33">
            <w:rPr>
              <w:rFonts w:ascii="Arial" w:hAnsi="Arial" w:cs="Arial"/>
            </w:rPr>
            <w:fldChar w:fldCharType="end"/>
          </w:r>
        </w:p>
      </w:tc>
    </w:tr>
    <w:tr w:rsidR="00B536BE" w:rsidRPr="00A25D33" w14:paraId="35E045D1" w14:textId="77777777" w:rsidTr="00D84D2F"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2706CB53" w14:textId="77777777" w:rsidR="00B536BE" w:rsidRPr="00A25D33" w:rsidRDefault="00B536BE" w:rsidP="006F76C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4253" w:type="dxa"/>
          <w:tcBorders>
            <w:bottom w:val="single" w:sz="4" w:space="0" w:color="auto"/>
          </w:tcBorders>
          <w:vAlign w:val="center"/>
        </w:tcPr>
        <w:p w14:paraId="4AB2E480" w14:textId="77777777" w:rsidR="00B536BE" w:rsidRPr="00A25D33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14:paraId="4BF4E8ED" w14:textId="11C32968" w:rsidR="00B536BE" w:rsidRPr="00A25D33" w:rsidRDefault="00096382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9C7C16" wp14:editId="5A5F36B8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9525" b="0"/>
                    <wp:wrapNone/>
                    <wp:docPr id="9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7F956B" id="Rectángulo 8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QH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513773" wp14:editId="23AF14C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9525" b="0"/>
                    <wp:wrapNone/>
                    <wp:docPr id="7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DD3B37" id="Rectángulo 6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C92059" wp14:editId="43BDFF9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9525" b="0"/>
                    <wp:wrapNone/>
                    <wp:docPr id="10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F60CA9" id="Rectángulo 4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BYz3/beAAAACAEA&#10;AA8AAAAAAAAAAAAAAAAAYAQAAGRycy9kb3ducmV2LnhtbFBLBQYAAAAABAAEAPMAAABr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9EAF3E9" wp14:editId="4A66A892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9525" b="0"/>
                    <wp:wrapNone/>
                    <wp:docPr id="8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B666C3" id="Rectángulo 2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FD6+ineAAAACAEA&#10;AA8AAAAAAAAAAAAAAAAAYAQAAGRycy9kb3ducmV2LnhtbFBLBQYAAAAABAAEAPMAAABrBQAAAAA=&#10;"/>
                </w:pict>
              </mc:Fallback>
            </mc:AlternateContent>
          </w:r>
        </w:p>
      </w:tc>
      <w:tc>
        <w:tcPr>
          <w:tcW w:w="2551" w:type="dxa"/>
          <w:vMerge/>
          <w:vAlign w:val="center"/>
        </w:tcPr>
        <w:p w14:paraId="0D98B18E" w14:textId="77777777" w:rsidR="00B536BE" w:rsidRPr="00A25D33" w:rsidRDefault="00B536BE" w:rsidP="006F76C3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</w:rPr>
          </w:pPr>
        </w:p>
      </w:tc>
    </w:tr>
  </w:tbl>
  <w:p w14:paraId="77E3235C" w14:textId="77777777" w:rsidR="000D3821" w:rsidRDefault="000D38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FBD"/>
    <w:multiLevelType w:val="hybridMultilevel"/>
    <w:tmpl w:val="A024153E"/>
    <w:lvl w:ilvl="0" w:tplc="3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5D5E"/>
    <w:multiLevelType w:val="hybridMultilevel"/>
    <w:tmpl w:val="B1BABC00"/>
    <w:lvl w:ilvl="0" w:tplc="D182EE92">
      <w:start w:val="1"/>
      <w:numFmt w:val="lowerLetter"/>
      <w:lvlText w:val="%1)"/>
      <w:lvlJc w:val="left"/>
      <w:pPr>
        <w:ind w:left="1417" w:hanging="433"/>
      </w:pPr>
      <w:rPr>
        <w:rFonts w:ascii="Arial" w:eastAsia="Arial" w:hAnsi="Arial" w:cs="Arial" w:hint="default"/>
        <w:b w:val="0"/>
        <w:bCs/>
        <w:spacing w:val="0"/>
        <w:w w:val="99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5000"/>
    <w:multiLevelType w:val="hybridMultilevel"/>
    <w:tmpl w:val="FA60E262"/>
    <w:lvl w:ilvl="0" w:tplc="4224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34BE2"/>
    <w:multiLevelType w:val="hybridMultilevel"/>
    <w:tmpl w:val="4C4466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5" w15:restartNumberingAfterBreak="0">
    <w:nsid w:val="0F712412"/>
    <w:multiLevelType w:val="hybridMultilevel"/>
    <w:tmpl w:val="EAD20BD2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014D"/>
    <w:multiLevelType w:val="hybridMultilevel"/>
    <w:tmpl w:val="0C4E4E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3AC"/>
    <w:multiLevelType w:val="hybridMultilevel"/>
    <w:tmpl w:val="67187264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AA775C"/>
    <w:multiLevelType w:val="hybridMultilevel"/>
    <w:tmpl w:val="BF049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D6434"/>
    <w:multiLevelType w:val="hybridMultilevel"/>
    <w:tmpl w:val="BBF083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A2BAE"/>
    <w:multiLevelType w:val="hybridMultilevel"/>
    <w:tmpl w:val="53CAF6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56A96"/>
    <w:multiLevelType w:val="hybridMultilevel"/>
    <w:tmpl w:val="8DACACC4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34BF8"/>
    <w:multiLevelType w:val="hybridMultilevel"/>
    <w:tmpl w:val="6C3A70B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4103C"/>
    <w:multiLevelType w:val="multilevel"/>
    <w:tmpl w:val="F39C49F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hint="default"/>
      </w:rPr>
    </w:lvl>
  </w:abstractNum>
  <w:abstractNum w:abstractNumId="14" w15:restartNumberingAfterBreak="0">
    <w:nsid w:val="2E022BF9"/>
    <w:multiLevelType w:val="hybridMultilevel"/>
    <w:tmpl w:val="76AC32BC"/>
    <w:lvl w:ilvl="0" w:tplc="30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6D32EC"/>
    <w:multiLevelType w:val="hybridMultilevel"/>
    <w:tmpl w:val="695A0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A722A"/>
    <w:multiLevelType w:val="hybridMultilevel"/>
    <w:tmpl w:val="10061C8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7CDE"/>
    <w:multiLevelType w:val="hybridMultilevel"/>
    <w:tmpl w:val="80387324"/>
    <w:lvl w:ilvl="0" w:tplc="BF3E4D44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D442B6D"/>
    <w:multiLevelType w:val="hybridMultilevel"/>
    <w:tmpl w:val="55CE3D0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E6C17"/>
    <w:multiLevelType w:val="hybridMultilevel"/>
    <w:tmpl w:val="064271F6"/>
    <w:lvl w:ilvl="0" w:tplc="649AD90E">
      <w:start w:val="1"/>
      <w:numFmt w:val="lowerLetter"/>
      <w:lvlText w:val="%1)"/>
      <w:lvlJc w:val="left"/>
      <w:pPr>
        <w:ind w:left="1141" w:hanging="361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8B6062B0">
      <w:numFmt w:val="bullet"/>
      <w:lvlText w:val="•"/>
      <w:lvlJc w:val="left"/>
      <w:pPr>
        <w:ind w:left="1988" w:hanging="361"/>
      </w:pPr>
      <w:rPr>
        <w:lang w:val="es-ES" w:eastAsia="en-US" w:bidi="ar-SA"/>
      </w:rPr>
    </w:lvl>
    <w:lvl w:ilvl="2" w:tplc="8EE0D352">
      <w:numFmt w:val="bullet"/>
      <w:lvlText w:val="•"/>
      <w:lvlJc w:val="left"/>
      <w:pPr>
        <w:ind w:left="2836" w:hanging="361"/>
      </w:pPr>
      <w:rPr>
        <w:lang w:val="es-ES" w:eastAsia="en-US" w:bidi="ar-SA"/>
      </w:rPr>
    </w:lvl>
    <w:lvl w:ilvl="3" w:tplc="9868356E">
      <w:numFmt w:val="bullet"/>
      <w:lvlText w:val="•"/>
      <w:lvlJc w:val="left"/>
      <w:pPr>
        <w:ind w:left="3684" w:hanging="361"/>
      </w:pPr>
      <w:rPr>
        <w:lang w:val="es-ES" w:eastAsia="en-US" w:bidi="ar-SA"/>
      </w:rPr>
    </w:lvl>
    <w:lvl w:ilvl="4" w:tplc="38F8070E">
      <w:numFmt w:val="bullet"/>
      <w:lvlText w:val="•"/>
      <w:lvlJc w:val="left"/>
      <w:pPr>
        <w:ind w:left="4532" w:hanging="361"/>
      </w:pPr>
      <w:rPr>
        <w:lang w:val="es-ES" w:eastAsia="en-US" w:bidi="ar-SA"/>
      </w:rPr>
    </w:lvl>
    <w:lvl w:ilvl="5" w:tplc="01242198">
      <w:numFmt w:val="bullet"/>
      <w:lvlText w:val="•"/>
      <w:lvlJc w:val="left"/>
      <w:pPr>
        <w:ind w:left="5380" w:hanging="361"/>
      </w:pPr>
      <w:rPr>
        <w:lang w:val="es-ES" w:eastAsia="en-US" w:bidi="ar-SA"/>
      </w:rPr>
    </w:lvl>
    <w:lvl w:ilvl="6" w:tplc="202E084C">
      <w:numFmt w:val="bullet"/>
      <w:lvlText w:val="•"/>
      <w:lvlJc w:val="left"/>
      <w:pPr>
        <w:ind w:left="6228" w:hanging="361"/>
      </w:pPr>
      <w:rPr>
        <w:lang w:val="es-ES" w:eastAsia="en-US" w:bidi="ar-SA"/>
      </w:rPr>
    </w:lvl>
    <w:lvl w:ilvl="7" w:tplc="8AA42946">
      <w:numFmt w:val="bullet"/>
      <w:lvlText w:val="•"/>
      <w:lvlJc w:val="left"/>
      <w:pPr>
        <w:ind w:left="7076" w:hanging="361"/>
      </w:pPr>
      <w:rPr>
        <w:lang w:val="es-ES" w:eastAsia="en-US" w:bidi="ar-SA"/>
      </w:rPr>
    </w:lvl>
    <w:lvl w:ilvl="8" w:tplc="C6B8FB2A">
      <w:numFmt w:val="bullet"/>
      <w:lvlText w:val="•"/>
      <w:lvlJc w:val="left"/>
      <w:pPr>
        <w:ind w:left="7924" w:hanging="361"/>
      </w:pPr>
      <w:rPr>
        <w:lang w:val="es-ES" w:eastAsia="en-US" w:bidi="ar-SA"/>
      </w:rPr>
    </w:lvl>
  </w:abstractNum>
  <w:abstractNum w:abstractNumId="20" w15:restartNumberingAfterBreak="0">
    <w:nsid w:val="45C301D6"/>
    <w:multiLevelType w:val="hybridMultilevel"/>
    <w:tmpl w:val="8E5A90E0"/>
    <w:lvl w:ilvl="0" w:tplc="6E540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A78AF"/>
    <w:multiLevelType w:val="hybridMultilevel"/>
    <w:tmpl w:val="2897B6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4F258F"/>
    <w:multiLevelType w:val="hybridMultilevel"/>
    <w:tmpl w:val="BBF083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C02F7"/>
    <w:multiLevelType w:val="hybridMultilevel"/>
    <w:tmpl w:val="DD50F6E6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E1F7C"/>
    <w:multiLevelType w:val="hybridMultilevel"/>
    <w:tmpl w:val="0E22A6F4"/>
    <w:lvl w:ilvl="0" w:tplc="7638DA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1D94"/>
    <w:multiLevelType w:val="hybridMultilevel"/>
    <w:tmpl w:val="27122E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E1140"/>
    <w:multiLevelType w:val="hybridMultilevel"/>
    <w:tmpl w:val="F32A1F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00DF4"/>
    <w:multiLevelType w:val="hybridMultilevel"/>
    <w:tmpl w:val="4103C8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0EA4D42"/>
    <w:multiLevelType w:val="hybridMultilevel"/>
    <w:tmpl w:val="A226217A"/>
    <w:lvl w:ilvl="0" w:tplc="7638DA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A4C26"/>
    <w:multiLevelType w:val="hybridMultilevel"/>
    <w:tmpl w:val="4DD8F0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60E15"/>
    <w:multiLevelType w:val="hybridMultilevel"/>
    <w:tmpl w:val="E78812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510FC"/>
    <w:multiLevelType w:val="hybridMultilevel"/>
    <w:tmpl w:val="9000E650"/>
    <w:lvl w:ilvl="0" w:tplc="0C0A001B">
      <w:start w:val="1"/>
      <w:numFmt w:val="lowerRoman"/>
      <w:lvlText w:val="%1."/>
      <w:lvlJc w:val="righ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13C5A6F"/>
    <w:multiLevelType w:val="hybridMultilevel"/>
    <w:tmpl w:val="4386F7D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660C"/>
    <w:multiLevelType w:val="hybridMultilevel"/>
    <w:tmpl w:val="E5F6B71E"/>
    <w:lvl w:ilvl="0" w:tplc="79204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E0E60"/>
    <w:multiLevelType w:val="hybridMultilevel"/>
    <w:tmpl w:val="38EC3C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438FD"/>
    <w:multiLevelType w:val="hybridMultilevel"/>
    <w:tmpl w:val="A262F274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7EA25F9"/>
    <w:multiLevelType w:val="hybridMultilevel"/>
    <w:tmpl w:val="692899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81FF5"/>
    <w:multiLevelType w:val="hybridMultilevel"/>
    <w:tmpl w:val="D9BC91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F7A89"/>
    <w:multiLevelType w:val="hybridMultilevel"/>
    <w:tmpl w:val="327ACCE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C36C0"/>
    <w:multiLevelType w:val="hybridMultilevel"/>
    <w:tmpl w:val="EE1EA5E2"/>
    <w:lvl w:ilvl="0" w:tplc="32622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78299">
    <w:abstractNumId w:val="4"/>
  </w:num>
  <w:num w:numId="2" w16cid:durableId="981354124">
    <w:abstractNumId w:val="28"/>
  </w:num>
  <w:num w:numId="3" w16cid:durableId="1325934619">
    <w:abstractNumId w:val="24"/>
  </w:num>
  <w:num w:numId="4" w16cid:durableId="1384256844">
    <w:abstractNumId w:val="33"/>
  </w:num>
  <w:num w:numId="5" w16cid:durableId="872890661">
    <w:abstractNumId w:val="20"/>
  </w:num>
  <w:num w:numId="6" w16cid:durableId="1622030319">
    <w:abstractNumId w:val="14"/>
  </w:num>
  <w:num w:numId="7" w16cid:durableId="808592336">
    <w:abstractNumId w:val="12"/>
  </w:num>
  <w:num w:numId="8" w16cid:durableId="1391728865">
    <w:abstractNumId w:val="6"/>
  </w:num>
  <w:num w:numId="9" w16cid:durableId="1634827973">
    <w:abstractNumId w:val="26"/>
  </w:num>
  <w:num w:numId="10" w16cid:durableId="1629625463">
    <w:abstractNumId w:val="32"/>
  </w:num>
  <w:num w:numId="11" w16cid:durableId="804783672">
    <w:abstractNumId w:val="29"/>
  </w:num>
  <w:num w:numId="12" w16cid:durableId="3366360">
    <w:abstractNumId w:val="10"/>
  </w:num>
  <w:num w:numId="13" w16cid:durableId="2000033894">
    <w:abstractNumId w:val="25"/>
  </w:num>
  <w:num w:numId="14" w16cid:durableId="1035541973">
    <w:abstractNumId w:val="3"/>
  </w:num>
  <w:num w:numId="15" w16cid:durableId="2124884756">
    <w:abstractNumId w:val="18"/>
  </w:num>
  <w:num w:numId="16" w16cid:durableId="880552086">
    <w:abstractNumId w:val="38"/>
  </w:num>
  <w:num w:numId="17" w16cid:durableId="88429876">
    <w:abstractNumId w:val="37"/>
  </w:num>
  <w:num w:numId="18" w16cid:durableId="1808282589">
    <w:abstractNumId w:val="2"/>
  </w:num>
  <w:num w:numId="19" w16cid:durableId="584726875">
    <w:abstractNumId w:val="16"/>
  </w:num>
  <w:num w:numId="20" w16cid:durableId="1636250923">
    <w:abstractNumId w:val="39"/>
  </w:num>
  <w:num w:numId="21" w16cid:durableId="429006432">
    <w:abstractNumId w:val="31"/>
  </w:num>
  <w:num w:numId="22" w16cid:durableId="1444497626">
    <w:abstractNumId w:val="5"/>
  </w:num>
  <w:num w:numId="23" w16cid:durableId="180437330">
    <w:abstractNumId w:val="11"/>
  </w:num>
  <w:num w:numId="24" w16cid:durableId="649096577">
    <w:abstractNumId w:val="23"/>
  </w:num>
  <w:num w:numId="25" w16cid:durableId="1719357054">
    <w:abstractNumId w:val="9"/>
  </w:num>
  <w:num w:numId="26" w16cid:durableId="2129741706">
    <w:abstractNumId w:val="22"/>
  </w:num>
  <w:num w:numId="27" w16cid:durableId="1818837082">
    <w:abstractNumId w:val="34"/>
  </w:num>
  <w:num w:numId="28" w16cid:durableId="2136485224">
    <w:abstractNumId w:val="15"/>
  </w:num>
  <w:num w:numId="29" w16cid:durableId="579292674">
    <w:abstractNumId w:val="8"/>
  </w:num>
  <w:num w:numId="30" w16cid:durableId="1684435250">
    <w:abstractNumId w:val="7"/>
  </w:num>
  <w:num w:numId="31" w16cid:durableId="1728802321">
    <w:abstractNumId w:val="17"/>
  </w:num>
  <w:num w:numId="32" w16cid:durableId="985431164">
    <w:abstractNumId w:val="35"/>
  </w:num>
  <w:num w:numId="33" w16cid:durableId="437485428">
    <w:abstractNumId w:val="30"/>
  </w:num>
  <w:num w:numId="34" w16cid:durableId="1689066590">
    <w:abstractNumId w:val="1"/>
  </w:num>
  <w:num w:numId="35" w16cid:durableId="1090348574">
    <w:abstractNumId w:val="13"/>
  </w:num>
  <w:num w:numId="36" w16cid:durableId="975069484">
    <w:abstractNumId w:val="36"/>
  </w:num>
  <w:num w:numId="37" w16cid:durableId="16500909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220047840">
    <w:abstractNumId w:val="27"/>
  </w:num>
  <w:num w:numId="39" w16cid:durableId="830953188">
    <w:abstractNumId w:val="0"/>
  </w:num>
  <w:num w:numId="40" w16cid:durableId="1516191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21"/>
    <w:rsid w:val="00006D0A"/>
    <w:rsid w:val="000156D9"/>
    <w:rsid w:val="00020339"/>
    <w:rsid w:val="00040833"/>
    <w:rsid w:val="00045EFF"/>
    <w:rsid w:val="00051164"/>
    <w:rsid w:val="0005463F"/>
    <w:rsid w:val="000579F3"/>
    <w:rsid w:val="00084807"/>
    <w:rsid w:val="00096382"/>
    <w:rsid w:val="00097445"/>
    <w:rsid w:val="000B48F7"/>
    <w:rsid w:val="000D3821"/>
    <w:rsid w:val="000E6CD4"/>
    <w:rsid w:val="000F4D1F"/>
    <w:rsid w:val="00110F05"/>
    <w:rsid w:val="00115C39"/>
    <w:rsid w:val="00121103"/>
    <w:rsid w:val="00133591"/>
    <w:rsid w:val="00151EFD"/>
    <w:rsid w:val="00161B49"/>
    <w:rsid w:val="00176760"/>
    <w:rsid w:val="00181DF2"/>
    <w:rsid w:val="00182ECB"/>
    <w:rsid w:val="001B6183"/>
    <w:rsid w:val="001C0B65"/>
    <w:rsid w:val="001D0E45"/>
    <w:rsid w:val="001D4F30"/>
    <w:rsid w:val="001F1DF8"/>
    <w:rsid w:val="001F6053"/>
    <w:rsid w:val="00202D06"/>
    <w:rsid w:val="0022319E"/>
    <w:rsid w:val="00230A39"/>
    <w:rsid w:val="00235D33"/>
    <w:rsid w:val="00246278"/>
    <w:rsid w:val="00250E68"/>
    <w:rsid w:val="00251DF3"/>
    <w:rsid w:val="00252853"/>
    <w:rsid w:val="00263CB4"/>
    <w:rsid w:val="002720DB"/>
    <w:rsid w:val="002803B9"/>
    <w:rsid w:val="002B0E74"/>
    <w:rsid w:val="002F121A"/>
    <w:rsid w:val="00300A81"/>
    <w:rsid w:val="003055C3"/>
    <w:rsid w:val="00322402"/>
    <w:rsid w:val="00322C65"/>
    <w:rsid w:val="00335224"/>
    <w:rsid w:val="003866FD"/>
    <w:rsid w:val="00396632"/>
    <w:rsid w:val="003B08B7"/>
    <w:rsid w:val="003F5089"/>
    <w:rsid w:val="003F5C11"/>
    <w:rsid w:val="00403756"/>
    <w:rsid w:val="00410CA0"/>
    <w:rsid w:val="004149F7"/>
    <w:rsid w:val="00426AA7"/>
    <w:rsid w:val="004322AC"/>
    <w:rsid w:val="00437319"/>
    <w:rsid w:val="00444EE8"/>
    <w:rsid w:val="004671FE"/>
    <w:rsid w:val="004B395B"/>
    <w:rsid w:val="004E254A"/>
    <w:rsid w:val="004E2FD8"/>
    <w:rsid w:val="004F11B0"/>
    <w:rsid w:val="00500633"/>
    <w:rsid w:val="00530C54"/>
    <w:rsid w:val="00542708"/>
    <w:rsid w:val="00556780"/>
    <w:rsid w:val="00566741"/>
    <w:rsid w:val="00595BBC"/>
    <w:rsid w:val="005A3DFA"/>
    <w:rsid w:val="005A73F5"/>
    <w:rsid w:val="005E4D16"/>
    <w:rsid w:val="006046F2"/>
    <w:rsid w:val="00606463"/>
    <w:rsid w:val="00640FD8"/>
    <w:rsid w:val="00643C82"/>
    <w:rsid w:val="006459DD"/>
    <w:rsid w:val="00656D93"/>
    <w:rsid w:val="006776D9"/>
    <w:rsid w:val="006A6F75"/>
    <w:rsid w:val="006A7F99"/>
    <w:rsid w:val="006B7E73"/>
    <w:rsid w:val="006C1DBD"/>
    <w:rsid w:val="006C663F"/>
    <w:rsid w:val="006C7186"/>
    <w:rsid w:val="006E1D25"/>
    <w:rsid w:val="00725ACA"/>
    <w:rsid w:val="007B0888"/>
    <w:rsid w:val="007E7845"/>
    <w:rsid w:val="008117F1"/>
    <w:rsid w:val="00821952"/>
    <w:rsid w:val="008570DB"/>
    <w:rsid w:val="0089790B"/>
    <w:rsid w:val="008A1904"/>
    <w:rsid w:val="008A5D61"/>
    <w:rsid w:val="00903873"/>
    <w:rsid w:val="009131C7"/>
    <w:rsid w:val="0091325C"/>
    <w:rsid w:val="00924B2A"/>
    <w:rsid w:val="00930D8D"/>
    <w:rsid w:val="0093239A"/>
    <w:rsid w:val="00934C81"/>
    <w:rsid w:val="00945B58"/>
    <w:rsid w:val="0096508B"/>
    <w:rsid w:val="00965942"/>
    <w:rsid w:val="0098718E"/>
    <w:rsid w:val="00993817"/>
    <w:rsid w:val="009956F9"/>
    <w:rsid w:val="009B025B"/>
    <w:rsid w:val="009E1C17"/>
    <w:rsid w:val="00A0201F"/>
    <w:rsid w:val="00A0432D"/>
    <w:rsid w:val="00A10F8F"/>
    <w:rsid w:val="00A11EF0"/>
    <w:rsid w:val="00A2705D"/>
    <w:rsid w:val="00A61B20"/>
    <w:rsid w:val="00A62102"/>
    <w:rsid w:val="00AB770B"/>
    <w:rsid w:val="00AD25DD"/>
    <w:rsid w:val="00AF1E4C"/>
    <w:rsid w:val="00AF4DF7"/>
    <w:rsid w:val="00AF588E"/>
    <w:rsid w:val="00B00674"/>
    <w:rsid w:val="00B222DE"/>
    <w:rsid w:val="00B25161"/>
    <w:rsid w:val="00B50787"/>
    <w:rsid w:val="00B536BE"/>
    <w:rsid w:val="00B63114"/>
    <w:rsid w:val="00B718B8"/>
    <w:rsid w:val="00B76D75"/>
    <w:rsid w:val="00B8062B"/>
    <w:rsid w:val="00B8092D"/>
    <w:rsid w:val="00B94A29"/>
    <w:rsid w:val="00B97038"/>
    <w:rsid w:val="00BB6C88"/>
    <w:rsid w:val="00BD13DF"/>
    <w:rsid w:val="00C03FA4"/>
    <w:rsid w:val="00C126F9"/>
    <w:rsid w:val="00C129ED"/>
    <w:rsid w:val="00C135D5"/>
    <w:rsid w:val="00C14A80"/>
    <w:rsid w:val="00C20624"/>
    <w:rsid w:val="00C25F82"/>
    <w:rsid w:val="00C445C1"/>
    <w:rsid w:val="00C52002"/>
    <w:rsid w:val="00C70F95"/>
    <w:rsid w:val="00C8561A"/>
    <w:rsid w:val="00CA1041"/>
    <w:rsid w:val="00CA14F4"/>
    <w:rsid w:val="00CA1E7B"/>
    <w:rsid w:val="00CB4724"/>
    <w:rsid w:val="00CE2301"/>
    <w:rsid w:val="00CE2E27"/>
    <w:rsid w:val="00CE35CC"/>
    <w:rsid w:val="00CF47B1"/>
    <w:rsid w:val="00D01A08"/>
    <w:rsid w:val="00D01A38"/>
    <w:rsid w:val="00D03844"/>
    <w:rsid w:val="00D04F9B"/>
    <w:rsid w:val="00D231B1"/>
    <w:rsid w:val="00D23C10"/>
    <w:rsid w:val="00D47313"/>
    <w:rsid w:val="00D56CD1"/>
    <w:rsid w:val="00D84D2F"/>
    <w:rsid w:val="00D86A81"/>
    <w:rsid w:val="00D929B6"/>
    <w:rsid w:val="00DA2DF0"/>
    <w:rsid w:val="00DC1B47"/>
    <w:rsid w:val="00DC2114"/>
    <w:rsid w:val="00DD4681"/>
    <w:rsid w:val="00DF07E8"/>
    <w:rsid w:val="00DF10AF"/>
    <w:rsid w:val="00E158A6"/>
    <w:rsid w:val="00E242DA"/>
    <w:rsid w:val="00E40EEF"/>
    <w:rsid w:val="00E411D4"/>
    <w:rsid w:val="00E434D5"/>
    <w:rsid w:val="00E45F51"/>
    <w:rsid w:val="00E5181A"/>
    <w:rsid w:val="00E8614E"/>
    <w:rsid w:val="00EA1866"/>
    <w:rsid w:val="00EB2B0E"/>
    <w:rsid w:val="00EB4086"/>
    <w:rsid w:val="00EC29D2"/>
    <w:rsid w:val="00ED1143"/>
    <w:rsid w:val="00EF4BC3"/>
    <w:rsid w:val="00F07B09"/>
    <w:rsid w:val="00F122E4"/>
    <w:rsid w:val="00F1766E"/>
    <w:rsid w:val="00F33E2A"/>
    <w:rsid w:val="00F437ED"/>
    <w:rsid w:val="00F70CCF"/>
    <w:rsid w:val="00F75469"/>
    <w:rsid w:val="00F8407D"/>
    <w:rsid w:val="00FB2295"/>
    <w:rsid w:val="00FB4CA6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9C958"/>
  <w15:docId w15:val="{4DF11469-1EF3-46D3-A081-0E67E828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38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382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382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382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382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382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382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38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382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382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382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382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382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382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382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382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382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3821"/>
    <w:rPr>
      <w:rFonts w:ascii="Cambria" w:eastAsia="Times New Roman" w:hAnsi="Cambria" w:cs="Times New Roman"/>
      <w:kern w:val="28"/>
      <w:lang w:eastAsia="es-ES"/>
    </w:rPr>
  </w:style>
  <w:style w:type="paragraph" w:styleId="Prrafodelista">
    <w:name w:val="List Paragraph"/>
    <w:basedOn w:val="Normal"/>
    <w:uiPriority w:val="1"/>
    <w:qFormat/>
    <w:rsid w:val="000D38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3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82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0D3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382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0D3821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6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760"/>
    <w:rPr>
      <w:rFonts w:ascii="Tahoma" w:eastAsia="Times New Roman" w:hAnsi="Tahoma" w:cs="Tahoma"/>
      <w:kern w:val="28"/>
      <w:sz w:val="16"/>
      <w:szCs w:val="16"/>
      <w:lang w:eastAsia="es-ES"/>
    </w:rPr>
  </w:style>
  <w:style w:type="paragraph" w:customStyle="1" w:styleId="Default">
    <w:name w:val="Default"/>
    <w:rsid w:val="00230A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Colada Morada</dc:creator>
  <cp:lastModifiedBy>Diego Espinoza</cp:lastModifiedBy>
  <cp:revision>2</cp:revision>
  <cp:lastPrinted>2018-10-02T19:23:00Z</cp:lastPrinted>
  <dcterms:created xsi:type="dcterms:W3CDTF">2026-07-16T17:31:00Z</dcterms:created>
  <dcterms:modified xsi:type="dcterms:W3CDTF">2026-07-16T17:31:00Z</dcterms:modified>
</cp:coreProperties>
</file>