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2E" w:rsidRDefault="0071302E" w:rsidP="00513CEB">
      <w:pPr>
        <w:spacing w:after="0" w:line="240" w:lineRule="auto"/>
        <w:rPr>
          <w:b/>
          <w:sz w:val="32"/>
          <w:lang w:val="en-US"/>
        </w:rPr>
      </w:pPr>
    </w:p>
    <w:p w:rsidR="008E1439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CB5" w:rsidRDefault="00993CB5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CB5" w:rsidRDefault="00993CB5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CB5" w:rsidRDefault="00993CB5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CB5" w:rsidRDefault="00993CB5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CB5" w:rsidRDefault="00993CB5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F63" w:rsidRDefault="002E2F63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6A6" w:rsidRPr="00993CB5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93CB5">
        <w:rPr>
          <w:rFonts w:cstheme="minorHAnsi"/>
          <w:b/>
          <w:sz w:val="24"/>
          <w:szCs w:val="24"/>
        </w:rPr>
        <w:t xml:space="preserve">NOMBRE DEL RESPONSABLE </w:t>
      </w:r>
    </w:p>
    <w:p w:rsidR="00D526A6" w:rsidRPr="00993CB5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526A6" w:rsidRPr="00993CB5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93CB5">
        <w:rPr>
          <w:rFonts w:cstheme="minorHAnsi"/>
          <w:b/>
          <w:sz w:val="24"/>
          <w:szCs w:val="24"/>
        </w:rPr>
        <w:t>CARGO</w:t>
      </w:r>
    </w:p>
    <w:p w:rsidR="00993CB5" w:rsidRPr="00993CB5" w:rsidRDefault="00993CB5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93CB5" w:rsidRDefault="00830003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993CB5" w:rsidRPr="00993CB5">
        <w:rPr>
          <w:rFonts w:cstheme="minorHAnsi"/>
          <w:b/>
          <w:sz w:val="24"/>
          <w:szCs w:val="24"/>
        </w:rPr>
        <w:t>NOMBRE DE LA DIRECCIÓN O COORDINACIÓN ZONAL</w:t>
      </w:r>
      <w:r>
        <w:rPr>
          <w:rFonts w:cstheme="minorHAnsi"/>
          <w:b/>
          <w:sz w:val="24"/>
          <w:szCs w:val="24"/>
        </w:rPr>
        <w:t>)</w:t>
      </w:r>
    </w:p>
    <w:p w:rsidR="00830003" w:rsidRPr="00993CB5" w:rsidRDefault="00830003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93CB5" w:rsidRPr="00993CB5" w:rsidRDefault="00993CB5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93CB5" w:rsidRPr="00993CB5" w:rsidRDefault="00993CB5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93CB5">
        <w:rPr>
          <w:rFonts w:cstheme="minorHAnsi"/>
          <w:b/>
          <w:sz w:val="24"/>
          <w:szCs w:val="24"/>
        </w:rPr>
        <w:t xml:space="preserve">PERIODO </w:t>
      </w:r>
      <w:r w:rsidRPr="00993CB5">
        <w:rPr>
          <w:rFonts w:cstheme="minorHAnsi"/>
          <w:b/>
          <w:i/>
          <w:sz w:val="18"/>
          <w:szCs w:val="18"/>
        </w:rPr>
        <w:t>(</w:t>
      </w:r>
      <w:r w:rsidR="00982255">
        <w:rPr>
          <w:rFonts w:cstheme="minorHAnsi"/>
          <w:b/>
          <w:i/>
          <w:sz w:val="18"/>
          <w:szCs w:val="18"/>
        </w:rPr>
        <w:t>mes</w:t>
      </w:r>
      <w:r w:rsidRPr="00993CB5">
        <w:rPr>
          <w:rFonts w:cstheme="minorHAnsi"/>
          <w:b/>
          <w:i/>
          <w:sz w:val="18"/>
          <w:szCs w:val="18"/>
        </w:rPr>
        <w:t>)</w:t>
      </w:r>
    </w:p>
    <w:p w:rsidR="00D526A6" w:rsidRPr="00993CB5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526A6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93CB5" w:rsidRPr="0021229B" w:rsidRDefault="00993CB5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  <w:sectPr w:rsidR="00993CB5" w:rsidRPr="0021229B" w:rsidSect="008778C0">
          <w:headerReference w:type="default" r:id="rId7"/>
          <w:footerReference w:type="default" r:id="rId8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1702"/>
        <w:gridCol w:w="1701"/>
        <w:gridCol w:w="2410"/>
        <w:gridCol w:w="1890"/>
        <w:gridCol w:w="2079"/>
      </w:tblGrid>
      <w:tr w:rsidR="00982255" w:rsidTr="00982255">
        <w:tc>
          <w:tcPr>
            <w:tcW w:w="1702" w:type="dxa"/>
          </w:tcPr>
          <w:p w:rsidR="00982255" w:rsidRPr="00982255" w:rsidRDefault="00982255" w:rsidP="0098225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2255">
              <w:rPr>
                <w:rFonts w:cstheme="minorHAnsi"/>
                <w:b/>
                <w:sz w:val="24"/>
                <w:szCs w:val="24"/>
              </w:rPr>
              <w:lastRenderedPageBreak/>
              <w:t>Número de Horas extras</w:t>
            </w:r>
          </w:p>
        </w:tc>
        <w:tc>
          <w:tcPr>
            <w:tcW w:w="1701" w:type="dxa"/>
          </w:tcPr>
          <w:p w:rsidR="00982255" w:rsidRPr="00982255" w:rsidRDefault="00982255" w:rsidP="0098225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2255">
              <w:rPr>
                <w:rFonts w:cstheme="minorHAnsi"/>
                <w:b/>
                <w:sz w:val="24"/>
                <w:szCs w:val="24"/>
              </w:rPr>
              <w:t>Fechas desde y hasta</w:t>
            </w:r>
          </w:p>
        </w:tc>
        <w:tc>
          <w:tcPr>
            <w:tcW w:w="2410" w:type="dxa"/>
          </w:tcPr>
          <w:p w:rsidR="00982255" w:rsidRPr="00982255" w:rsidRDefault="00982255" w:rsidP="0098225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2255">
              <w:rPr>
                <w:rFonts w:cstheme="minorHAnsi"/>
                <w:b/>
                <w:sz w:val="24"/>
                <w:szCs w:val="24"/>
              </w:rPr>
              <w:t>Actividades que se va a realizar</w:t>
            </w:r>
          </w:p>
        </w:tc>
        <w:tc>
          <w:tcPr>
            <w:tcW w:w="1890" w:type="dxa"/>
          </w:tcPr>
          <w:p w:rsidR="00982255" w:rsidRPr="00982255" w:rsidRDefault="00982255" w:rsidP="0098225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2255">
              <w:rPr>
                <w:rFonts w:cstheme="minorHAnsi"/>
                <w:b/>
                <w:sz w:val="24"/>
                <w:szCs w:val="24"/>
              </w:rPr>
              <w:t>Horas desde y hasta</w:t>
            </w:r>
          </w:p>
        </w:tc>
        <w:tc>
          <w:tcPr>
            <w:tcW w:w="2079" w:type="dxa"/>
          </w:tcPr>
          <w:p w:rsidR="00982255" w:rsidRPr="00982255" w:rsidRDefault="00982255" w:rsidP="0098225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982255">
              <w:rPr>
                <w:rFonts w:cstheme="minorHAnsi"/>
                <w:b/>
                <w:sz w:val="24"/>
                <w:szCs w:val="24"/>
              </w:rPr>
              <w:t xml:space="preserve">Razones por las que se va a realizar las horas extras </w:t>
            </w:r>
          </w:p>
        </w:tc>
      </w:tr>
      <w:tr w:rsidR="00982255" w:rsidTr="00982255">
        <w:tc>
          <w:tcPr>
            <w:tcW w:w="1702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82255" w:rsidTr="00982255">
        <w:tc>
          <w:tcPr>
            <w:tcW w:w="1702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82255" w:rsidTr="00982255">
        <w:tc>
          <w:tcPr>
            <w:tcW w:w="1702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82255" w:rsidTr="00982255">
        <w:tc>
          <w:tcPr>
            <w:tcW w:w="1702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82255" w:rsidTr="00982255">
        <w:tc>
          <w:tcPr>
            <w:tcW w:w="1702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82255" w:rsidTr="00982255">
        <w:tc>
          <w:tcPr>
            <w:tcW w:w="1702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82255" w:rsidTr="00982255">
        <w:tc>
          <w:tcPr>
            <w:tcW w:w="1702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</w:tcPr>
          <w:p w:rsidR="00982255" w:rsidRDefault="00982255" w:rsidP="00993CB5">
            <w:pPr>
              <w:pStyle w:val="Prrafodelista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="00993CB5" w:rsidRDefault="00993CB5" w:rsidP="00993CB5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:rsidR="00993CB5" w:rsidRPr="00993CB5" w:rsidRDefault="00993CB5" w:rsidP="00993CB5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:rsidR="00993CB5" w:rsidRDefault="00993CB5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93CB5" w:rsidRDefault="00993CB5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93CB5" w:rsidRPr="0021229B" w:rsidRDefault="00993CB5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78C0" w:rsidRPr="0021229B" w:rsidRDefault="008778C0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8E1439" w:rsidRDefault="00D526A6" w:rsidP="00D526A6">
      <w:pPr>
        <w:spacing w:after="0" w:line="240" w:lineRule="auto"/>
      </w:pPr>
    </w:p>
    <w:p w:rsidR="008E1439" w:rsidRPr="008E1439" w:rsidRDefault="008E1439" w:rsidP="001A133D">
      <w:pPr>
        <w:spacing w:after="0" w:line="240" w:lineRule="auto"/>
      </w:pPr>
    </w:p>
    <w:sectPr w:rsidR="008E1439" w:rsidRPr="008E1439" w:rsidSect="008778C0"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D3" w:rsidRDefault="00D73DD3" w:rsidP="001A133D">
      <w:pPr>
        <w:spacing w:after="0" w:line="240" w:lineRule="auto"/>
      </w:pPr>
      <w:r>
        <w:separator/>
      </w:r>
    </w:p>
  </w:endnote>
  <w:endnote w:type="continuationSeparator" w:id="0">
    <w:p w:rsidR="00D73DD3" w:rsidRDefault="00D73DD3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D3" w:rsidRDefault="00D73DD3" w:rsidP="001A133D">
      <w:pPr>
        <w:spacing w:after="0" w:line="240" w:lineRule="auto"/>
      </w:pPr>
      <w:r>
        <w:separator/>
      </w:r>
    </w:p>
  </w:footnote>
  <w:footnote w:type="continuationSeparator" w:id="0">
    <w:p w:rsidR="00D73DD3" w:rsidRDefault="00D73DD3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792485" w:rsidRPr="00A25D33" w:rsidTr="000B0606">
      <w:trPr>
        <w:trHeight w:val="527"/>
      </w:trPr>
      <w:tc>
        <w:tcPr>
          <w:tcW w:w="2586" w:type="dxa"/>
          <w:vMerge w:val="restart"/>
          <w:vAlign w:val="center"/>
        </w:tcPr>
        <w:p w:rsidR="00792485" w:rsidRPr="00A25D33" w:rsidRDefault="00792485" w:rsidP="0079248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 w:rsidRPr="00A25D33">
            <w:rPr>
              <w:rFonts w:ascii="Arial" w:eastAsia="Calibri" w:hAnsi="Arial" w:cs="Arial"/>
              <w:b/>
              <w:noProof/>
              <w:lang w:eastAsia="es-EC"/>
            </w:rPr>
            <w:drawing>
              <wp:inline distT="0" distB="0" distL="0" distR="0" wp14:anchorId="52905B08" wp14:editId="0701189A">
                <wp:extent cx="1447800" cy="628650"/>
                <wp:effectExtent l="1905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821" cy="6295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:rsidR="00792485" w:rsidRPr="00792485" w:rsidRDefault="00792485" w:rsidP="00792485">
          <w:pPr>
            <w:spacing w:after="0" w:line="240" w:lineRule="auto"/>
            <w:jc w:val="center"/>
            <w:rPr>
              <w:b/>
            </w:rPr>
          </w:pPr>
          <w:r w:rsidRPr="00792485">
            <w:rPr>
              <w:rFonts w:ascii="Arial" w:hAnsi="Arial" w:cs="Arial"/>
              <w:b/>
            </w:rPr>
            <w:t>PLANIFICACIÓN DE HORAS EXTRAS</w:t>
          </w:r>
        </w:p>
      </w:tc>
      <w:tc>
        <w:tcPr>
          <w:tcW w:w="3184" w:type="dxa"/>
          <w:vAlign w:val="center"/>
        </w:tcPr>
        <w:p w:rsidR="00792485" w:rsidRPr="00A25D33" w:rsidRDefault="00792485" w:rsidP="00792485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01-06-2015</w:t>
          </w:r>
        </w:p>
      </w:tc>
    </w:tr>
    <w:tr w:rsidR="00792485" w:rsidRPr="00A25D33" w:rsidTr="000B0606">
      <w:trPr>
        <w:trHeight w:val="347"/>
      </w:trPr>
      <w:tc>
        <w:tcPr>
          <w:tcW w:w="2586" w:type="dxa"/>
          <w:vMerge/>
        </w:tcPr>
        <w:p w:rsidR="00792485" w:rsidRPr="00A25D33" w:rsidRDefault="00792485" w:rsidP="00792485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:rsidR="00792485" w:rsidRPr="00A25D33" w:rsidRDefault="00792485" w:rsidP="0079248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:rsidR="00792485" w:rsidRPr="00A25D33" w:rsidRDefault="00792485" w:rsidP="0079248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RG-INDOT-087</w:t>
          </w:r>
        </w:p>
      </w:tc>
    </w:tr>
    <w:tr w:rsidR="00792485" w:rsidRPr="00A25D33" w:rsidTr="000B0606">
      <w:trPr>
        <w:trHeight w:val="300"/>
      </w:trPr>
      <w:tc>
        <w:tcPr>
          <w:tcW w:w="2586" w:type="dxa"/>
          <w:vMerge/>
        </w:tcPr>
        <w:p w:rsidR="00792485" w:rsidRPr="00A25D33" w:rsidRDefault="00792485" w:rsidP="00792485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:rsidR="00792485" w:rsidRPr="00A25D33" w:rsidRDefault="00792485" w:rsidP="0079248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>Versión: 01</w:t>
          </w:r>
        </w:p>
      </w:tc>
      <w:tc>
        <w:tcPr>
          <w:tcW w:w="3184" w:type="dxa"/>
          <w:vMerge w:val="restart"/>
          <w:vAlign w:val="center"/>
        </w:tcPr>
        <w:p w:rsidR="00792485" w:rsidRPr="00A25D33" w:rsidRDefault="00792485" w:rsidP="00792485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792485" w:rsidRPr="00A25D33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:rsidR="00792485" w:rsidRPr="00A25D33" w:rsidRDefault="00792485" w:rsidP="00792485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92485" w:rsidRPr="00A25D33" w:rsidRDefault="00792485" w:rsidP="0079248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>PUBLICADO    EN ANALISIS           BORRADOR        OBSOLETO</w:t>
          </w:r>
        </w:p>
        <w:p w:rsidR="00792485" w:rsidRPr="00A25D33" w:rsidRDefault="00792485" w:rsidP="0079248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pict>
              <v:rect id="Rectángulo 9" o:spid="_x0000_s2052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</w:pict>
          </w:r>
          <w:r>
            <w:rPr>
              <w:noProof/>
            </w:rPr>
            <w:pict>
              <v:rect id="Rectángulo 7" o:spid="_x0000_s2051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</w:pict>
          </w:r>
          <w:r>
            <w:rPr>
              <w:noProof/>
            </w:rPr>
            <w:pict>
              <v:rect id="Rectángulo 10" o:spid="_x0000_s2050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</w:pict>
          </w:r>
          <w:r>
            <w:rPr>
              <w:noProof/>
            </w:rPr>
            <w:pict>
              <v:rect id="Rectángulo 8" o:spid="_x0000_s2049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</w:pict>
          </w:r>
        </w:p>
      </w:tc>
      <w:tc>
        <w:tcPr>
          <w:tcW w:w="3184" w:type="dxa"/>
          <w:vMerge/>
          <w:vAlign w:val="center"/>
        </w:tcPr>
        <w:p w:rsidR="00792485" w:rsidRPr="00A25D33" w:rsidRDefault="00792485" w:rsidP="00792485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  <w:tr w:rsidR="00792485" w:rsidRPr="00A25D33" w:rsidTr="000B0606">
      <w:trPr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:rsidR="00792485" w:rsidRPr="00A25D33" w:rsidRDefault="00792485" w:rsidP="00792485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:rsidR="00792485" w:rsidRPr="00A25D33" w:rsidRDefault="00792485" w:rsidP="0079248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2"/>
              <w:lang w:val="es-ES"/>
            </w:rPr>
          </w:pPr>
        </w:p>
      </w:tc>
      <w:tc>
        <w:tcPr>
          <w:tcW w:w="3184" w:type="dxa"/>
          <w:vAlign w:val="center"/>
        </w:tcPr>
        <w:p w:rsidR="00792485" w:rsidRPr="00A25D33" w:rsidRDefault="00792485" w:rsidP="00792485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TRAZABILIDAD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:</w:t>
          </w:r>
        </w:p>
      </w:tc>
    </w:tr>
  </w:tbl>
  <w:p w:rsidR="001A133D" w:rsidRDefault="001A133D">
    <w:pPr>
      <w:pStyle w:val="Encabezado"/>
    </w:pPr>
  </w:p>
  <w:p w:rsidR="001A133D" w:rsidRDefault="001A13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386B"/>
    <w:multiLevelType w:val="hybridMultilevel"/>
    <w:tmpl w:val="A7A285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2A74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479A"/>
    <w:multiLevelType w:val="hybridMultilevel"/>
    <w:tmpl w:val="26D87DE4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43A67"/>
    <w:multiLevelType w:val="hybridMultilevel"/>
    <w:tmpl w:val="7EA4D77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5CE1F19"/>
    <w:multiLevelType w:val="hybridMultilevel"/>
    <w:tmpl w:val="948C2D08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D5035A5"/>
    <w:multiLevelType w:val="hybridMultilevel"/>
    <w:tmpl w:val="EA821A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439"/>
    <w:rsid w:val="00000DF8"/>
    <w:rsid w:val="00045358"/>
    <w:rsid w:val="000C016D"/>
    <w:rsid w:val="00125D37"/>
    <w:rsid w:val="00140A3E"/>
    <w:rsid w:val="001421BC"/>
    <w:rsid w:val="00195BF8"/>
    <w:rsid w:val="001A133D"/>
    <w:rsid w:val="001B575E"/>
    <w:rsid w:val="0021229B"/>
    <w:rsid w:val="002B5453"/>
    <w:rsid w:val="002E2F63"/>
    <w:rsid w:val="00335754"/>
    <w:rsid w:val="004210F3"/>
    <w:rsid w:val="004C4B43"/>
    <w:rsid w:val="004E0936"/>
    <w:rsid w:val="00513CEB"/>
    <w:rsid w:val="005E535B"/>
    <w:rsid w:val="006831A8"/>
    <w:rsid w:val="00705F1D"/>
    <w:rsid w:val="0071302E"/>
    <w:rsid w:val="0075725C"/>
    <w:rsid w:val="00764D22"/>
    <w:rsid w:val="00792485"/>
    <w:rsid w:val="007F2812"/>
    <w:rsid w:val="00830003"/>
    <w:rsid w:val="00853483"/>
    <w:rsid w:val="008778C0"/>
    <w:rsid w:val="008E1439"/>
    <w:rsid w:val="00982255"/>
    <w:rsid w:val="00993CB5"/>
    <w:rsid w:val="009D1E50"/>
    <w:rsid w:val="00A36D09"/>
    <w:rsid w:val="00A635D7"/>
    <w:rsid w:val="00A836AF"/>
    <w:rsid w:val="00AB581B"/>
    <w:rsid w:val="00AB792E"/>
    <w:rsid w:val="00AD0389"/>
    <w:rsid w:val="00B25287"/>
    <w:rsid w:val="00B93565"/>
    <w:rsid w:val="00CA04B9"/>
    <w:rsid w:val="00D406B9"/>
    <w:rsid w:val="00D526A6"/>
    <w:rsid w:val="00D63922"/>
    <w:rsid w:val="00D73DD3"/>
    <w:rsid w:val="00DE2B26"/>
    <w:rsid w:val="00DE5D84"/>
    <w:rsid w:val="00E14D67"/>
    <w:rsid w:val="00E409D6"/>
    <w:rsid w:val="00E56F0D"/>
    <w:rsid w:val="00E8675A"/>
    <w:rsid w:val="00E95F64"/>
    <w:rsid w:val="00F07CF1"/>
    <w:rsid w:val="00F332AA"/>
    <w:rsid w:val="00F8658B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5CF2E7F9-C7A5-4CF1-9C35-CFE7FE72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B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09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E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  <w:style w:type="character" w:customStyle="1" w:styleId="Ttulo2Car">
    <w:name w:val="Título 2 Car"/>
    <w:basedOn w:val="Fuentedeprrafopredeter"/>
    <w:link w:val="Ttulo2"/>
    <w:uiPriority w:val="9"/>
    <w:semiHidden/>
    <w:rsid w:val="00E40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Salazar</dc:creator>
  <cp:lastModifiedBy>Planificacion</cp:lastModifiedBy>
  <cp:revision>29</cp:revision>
  <cp:lastPrinted>2013-04-12T16:54:00Z</cp:lastPrinted>
  <dcterms:created xsi:type="dcterms:W3CDTF">2012-12-03T18:01:00Z</dcterms:created>
  <dcterms:modified xsi:type="dcterms:W3CDTF">2015-06-04T21:28:00Z</dcterms:modified>
</cp:coreProperties>
</file>